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5446" w14:textId="77777777" w:rsidR="008C07D3" w:rsidRPr="008C07D3" w:rsidRDefault="008C07D3" w:rsidP="008C07D3">
      <w:pPr>
        <w:jc w:val="both"/>
        <w:rPr>
          <w:rFonts w:eastAsia="Times New Roman" w:cs="Times New Roman"/>
          <w:color w:val="6601A9"/>
        </w:rPr>
      </w:pPr>
      <w:bookmarkStart w:id="0" w:name="_GoBack"/>
      <w:bookmarkEnd w:id="0"/>
    </w:p>
    <w:p w14:paraId="3519C996" w14:textId="77777777" w:rsidR="008C07D3" w:rsidRPr="008C07D3" w:rsidRDefault="008C07D3" w:rsidP="008C07D3">
      <w:pPr>
        <w:pStyle w:val="NormalWeb"/>
        <w:jc w:val="both"/>
        <w:rPr>
          <w:color w:val="6601A9"/>
          <w:sz w:val="24"/>
          <w:szCs w:val="24"/>
        </w:rPr>
      </w:pPr>
      <w:r w:rsidRPr="008C07D3">
        <w:rPr>
          <w:color w:val="6601A9"/>
          <w:sz w:val="24"/>
          <w:szCs w:val="24"/>
        </w:rPr>
        <w:t>Beloved Ascended Lady Master Nada:</w:t>
      </w:r>
    </w:p>
    <w:p w14:paraId="39575643" w14:textId="77777777" w:rsidR="008C07D3" w:rsidRPr="008C07D3" w:rsidRDefault="008C07D3" w:rsidP="008C07D3">
      <w:pPr>
        <w:pStyle w:val="NormalWeb"/>
        <w:jc w:val="both"/>
        <w:rPr>
          <w:color w:val="6601A9"/>
          <w:sz w:val="24"/>
          <w:szCs w:val="24"/>
        </w:rPr>
      </w:pPr>
      <w:r w:rsidRPr="008C07D3">
        <w:rPr>
          <w:color w:val="6601A9"/>
          <w:sz w:val="24"/>
          <w:szCs w:val="24"/>
        </w:rPr>
        <w:t xml:space="preserve">Many times your loved ones are caught in conditions from which at the present time they do not seem to be able to extricate themselves. But I wish you to understand how the Cosmic Law of Love and Mercy, in the use of the Violet Consuming Flame in your Calls to Us can bring Assistance. Many times there are those in the outer world who are doing things that are wrong; the mass accumulation imposes very great injustice upon Life. You see it acting in families, in business, in politics, in the nations and governments of the world, and also in activities that affect all mankind at the same time. It also acts through the Powers of Nature and Forces of the Elements. </w:t>
      </w:r>
    </w:p>
    <w:p w14:paraId="669508DA" w14:textId="77777777" w:rsidR="008C07D3" w:rsidRPr="008C07D3" w:rsidRDefault="008C07D3" w:rsidP="008C07D3">
      <w:pPr>
        <w:pStyle w:val="NormalWeb"/>
        <w:jc w:val="both"/>
        <w:rPr>
          <w:color w:val="6601A9"/>
          <w:sz w:val="24"/>
          <w:szCs w:val="24"/>
        </w:rPr>
      </w:pPr>
      <w:r w:rsidRPr="008C07D3">
        <w:rPr>
          <w:color w:val="6601A9"/>
          <w:sz w:val="24"/>
          <w:szCs w:val="24"/>
        </w:rPr>
        <w:t>This is what has been done many times down through the centuries by those who were willing to give to Life some tremendous service to cut free many Life Streams from a certain amount of human creation; that the Great Law of Love and Mercy, Forgiveness and Balance would take away from the loved one much of the accumulation, and enable that loved one to go forward and serve the Light in the future. This is an Activity of Divine Justice. It's an Activity of Love and Mercy and Balance to Life. Therefore We bring it to your attention tonight that you may render certain service in outer physical conditions that will not only enable the Great Law of Balance to flow in and around you for your own personal freedom, but will flow to your loved ones and consume some of their human creation-strengthen the Light by the enfolding love which you send, which enables the individual to hold the attention upon the constructive way of life long enough to decide to turn and serve that constructive way of life permanently.</w:t>
      </w:r>
    </w:p>
    <w:p w14:paraId="7E817C17" w14:textId="77777777" w:rsidR="008C07D3" w:rsidRDefault="008C07D3" w:rsidP="008C07D3">
      <w:pPr>
        <w:pStyle w:val="NormalWeb"/>
        <w:jc w:val="both"/>
        <w:rPr>
          <w:color w:val="6601A9"/>
          <w:sz w:val="24"/>
          <w:szCs w:val="24"/>
        </w:rPr>
      </w:pPr>
      <w:r w:rsidRPr="008C07D3">
        <w:rPr>
          <w:color w:val="6601A9"/>
          <w:sz w:val="24"/>
          <w:szCs w:val="24"/>
        </w:rPr>
        <w:t xml:space="preserve">Now you can render this service not only to unascended beings, but to those who are resting between embodiments. If they are your loved ones and have not had this knowledge of the "Mighty I AM Presence," by this your service to Life Streams in this world that are caught in the shadows, and by your Demand for the annihilation of whatever human creation enslaves them, you can say to your "Beloved I AM Presence" and the Ascended Host and the Great Cosmic Law of the Violet Consuming Flame: </w:t>
      </w:r>
    </w:p>
    <w:p w14:paraId="488289F2" w14:textId="77777777" w:rsidR="008C07D3" w:rsidRPr="008C07D3" w:rsidRDefault="008C07D3" w:rsidP="008C07D3">
      <w:pPr>
        <w:pStyle w:val="NormalWeb"/>
        <w:jc w:val="both"/>
        <w:rPr>
          <w:b/>
          <w:color w:val="6601A9"/>
          <w:sz w:val="24"/>
          <w:szCs w:val="24"/>
        </w:rPr>
      </w:pPr>
      <w:r w:rsidRPr="008C07D3">
        <w:rPr>
          <w:b/>
          <w:color w:val="6601A9"/>
          <w:sz w:val="24"/>
          <w:szCs w:val="24"/>
        </w:rPr>
        <w:t>"In Thy Great Love, Mercy, and Forgiveness to Life, I ask for whatever Dispensation and Release of the Violet Consuming Flame is necessary to annihilate that human creation which enslaves that Life Stream"—or many of them if you're working with groups. "I ask this Mercy to Life, and I ask at the same time the Great Cosmic Law of the Violet Consuming Flame's Love, Mercy, and Forgiveness to Life to my loved ones who as yet seem not to be serving the Light."</w:t>
      </w:r>
    </w:p>
    <w:p w14:paraId="52F2F20A" w14:textId="77777777" w:rsidR="00C516A6" w:rsidRPr="008C07D3" w:rsidRDefault="00C516A6" w:rsidP="008C07D3">
      <w:pPr>
        <w:jc w:val="both"/>
        <w:rPr>
          <w:color w:val="6601A9"/>
        </w:rPr>
      </w:pPr>
    </w:p>
    <w:sectPr w:rsidR="00C516A6" w:rsidRPr="008C07D3" w:rsidSect="00EF491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D3"/>
    <w:rsid w:val="008C07D3"/>
    <w:rsid w:val="00C516A6"/>
    <w:rsid w:val="00DB5C81"/>
    <w:rsid w:val="00EF491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C751B"/>
  <w14:defaultImageDpi w14:val="300"/>
  <w15:docId w15:val="{D0580EF3-A0F0-F140-96B8-7CDFD8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03113">
      <w:bodyDiv w:val="1"/>
      <w:marLeft w:val="0"/>
      <w:marRight w:val="0"/>
      <w:marTop w:val="0"/>
      <w:marBottom w:val="0"/>
      <w:divBdr>
        <w:top w:val="none" w:sz="0" w:space="0" w:color="auto"/>
        <w:left w:val="none" w:sz="0" w:space="0" w:color="auto"/>
        <w:bottom w:val="none" w:sz="0" w:space="0" w:color="auto"/>
        <w:right w:val="none" w:sz="0" w:space="0" w:color="auto"/>
      </w:divBdr>
      <w:divsChild>
        <w:div w:id="1529894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Anthea Torr MMD IAR E A</cp:lastModifiedBy>
  <cp:revision>2</cp:revision>
  <dcterms:created xsi:type="dcterms:W3CDTF">2018-08-23T17:53:00Z</dcterms:created>
  <dcterms:modified xsi:type="dcterms:W3CDTF">2018-08-23T17:53:00Z</dcterms:modified>
</cp:coreProperties>
</file>