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1295B" w14:textId="30E19343" w:rsidR="00DD074D" w:rsidRPr="00452790" w:rsidRDefault="00DD074D" w:rsidP="00452790">
      <w:pPr>
        <w:jc w:val="center"/>
        <w:rPr>
          <w:color w:val="7030A0"/>
          <w:sz w:val="32"/>
          <w:szCs w:val="32"/>
        </w:rPr>
      </w:pPr>
      <w:r w:rsidRPr="00452790">
        <w:rPr>
          <w:color w:val="7030A0"/>
          <w:sz w:val="32"/>
          <w:szCs w:val="32"/>
        </w:rPr>
        <w:t>DIFFERENCE BETWEEN PRAYERS AND DECREEES</w:t>
      </w:r>
      <w:r w:rsidR="00452790">
        <w:rPr>
          <w:color w:val="7030A0"/>
          <w:sz w:val="32"/>
          <w:szCs w:val="32"/>
        </w:rPr>
        <w:t>, AND THE IMPORTANCE OF OUR FEELINGS WHEN ISSUING DECREES!</w:t>
      </w:r>
      <w:bookmarkStart w:id="0" w:name="_GoBack"/>
      <w:bookmarkEnd w:id="0"/>
    </w:p>
    <w:p w14:paraId="2CE555B8" w14:textId="77777777" w:rsidR="00DD074D" w:rsidRPr="00452790" w:rsidRDefault="00DD074D" w:rsidP="00452790">
      <w:pPr>
        <w:jc w:val="center"/>
        <w:rPr>
          <w:color w:val="7030A0"/>
          <w:sz w:val="32"/>
          <w:szCs w:val="32"/>
        </w:rPr>
      </w:pPr>
    </w:p>
    <w:p w14:paraId="53615616" w14:textId="059AB43D" w:rsidR="00DD074D" w:rsidRPr="00452790" w:rsidRDefault="00DD074D" w:rsidP="00452790">
      <w:pPr>
        <w:jc w:val="center"/>
        <w:rPr>
          <w:color w:val="7030A0"/>
          <w:sz w:val="32"/>
          <w:szCs w:val="32"/>
        </w:rPr>
      </w:pPr>
      <w:r w:rsidRPr="00452790">
        <w:rPr>
          <w:color w:val="7030A0"/>
          <w:sz w:val="32"/>
          <w:szCs w:val="32"/>
        </w:rPr>
        <w:t>Excerpt from: THE MAGIC PRESENCE – By Godfre Ray King</w:t>
      </w:r>
    </w:p>
    <w:p w14:paraId="4ADDCEE0" w14:textId="5975B91C" w:rsidR="00DD074D" w:rsidRPr="00452790" w:rsidRDefault="00DD074D" w:rsidP="00452790">
      <w:pPr>
        <w:jc w:val="center"/>
        <w:rPr>
          <w:color w:val="7030A0"/>
          <w:sz w:val="32"/>
          <w:szCs w:val="32"/>
        </w:rPr>
      </w:pPr>
      <w:r w:rsidRPr="00452790">
        <w:rPr>
          <w:color w:val="7030A0"/>
          <w:sz w:val="32"/>
          <w:szCs w:val="32"/>
        </w:rPr>
        <w:t>Saint Germain speaks:</w:t>
      </w:r>
    </w:p>
    <w:p w14:paraId="144B43B6" w14:textId="77777777" w:rsidR="00DD074D" w:rsidRPr="00452790" w:rsidRDefault="00DD074D" w:rsidP="00452790">
      <w:pPr>
        <w:rPr>
          <w:color w:val="7030A0"/>
        </w:rPr>
      </w:pPr>
    </w:p>
    <w:p w14:paraId="48194274" w14:textId="34576046" w:rsidR="00DD074D" w:rsidRPr="00452790" w:rsidRDefault="00DD074D" w:rsidP="00452790">
      <w:pPr>
        <w:rPr>
          <w:color w:val="7030A0"/>
        </w:rPr>
      </w:pPr>
      <w:r w:rsidRPr="00452790">
        <w:rPr>
          <w:color w:val="7030A0"/>
        </w:rPr>
        <w:t>"If mental statements of the Law of Life and prayers were the way to Perfection, Happiness and Freedom, the number of sermons preached on this Earth should have perfected and illumined a hundred planets long before this. If prayers-which, by the way, are generally a series of 'I wants,' or 'O Lord give us'-were the way to Freedom from limitation, the prayers that have been uttered in this world should have perfected a dozen humanities.</w:t>
      </w:r>
    </w:p>
    <w:p w14:paraId="5C2C5589" w14:textId="77777777" w:rsidR="00DD074D" w:rsidRPr="00452790" w:rsidRDefault="00DD074D" w:rsidP="00452790">
      <w:pPr>
        <w:rPr>
          <w:color w:val="7030A0"/>
        </w:rPr>
      </w:pPr>
    </w:p>
    <w:p w14:paraId="0C1734DC" w14:textId="17153FF7" w:rsidR="00DD074D" w:rsidRPr="00452790" w:rsidRDefault="00DD074D" w:rsidP="00452790">
      <w:pPr>
        <w:rPr>
          <w:color w:val="7030A0"/>
        </w:rPr>
      </w:pPr>
      <w:r w:rsidRPr="00452790">
        <w:rPr>
          <w:color w:val="7030A0"/>
        </w:rPr>
        <w:t>"I do not say that prayers have not brought good; they have. But prayer should be a quieting of the intellect and a stilling of the feeling, that the personality might feel the Outpouring of the 'Mighty I AM Presence' and receive the Response from within. Prayer should be an Outpouring of Love and Gratitude to the 'Presence' for the limitless opportunities and good contained within Life.</w:t>
      </w:r>
    </w:p>
    <w:p w14:paraId="72A12528" w14:textId="77777777" w:rsidR="00DD074D" w:rsidRPr="00452790" w:rsidRDefault="00DD074D" w:rsidP="00452790">
      <w:pPr>
        <w:rPr>
          <w:color w:val="7030A0"/>
        </w:rPr>
      </w:pPr>
    </w:p>
    <w:p w14:paraId="56B09F9E" w14:textId="254394BD" w:rsidR="00DD074D" w:rsidRPr="00452790" w:rsidRDefault="00DD074D" w:rsidP="00452790">
      <w:pPr>
        <w:rPr>
          <w:color w:val="7030A0"/>
        </w:rPr>
      </w:pPr>
      <w:r w:rsidRPr="00452790">
        <w:rPr>
          <w:color w:val="7030A0"/>
        </w:rPr>
        <w:t>"The outer world likes to flatter its vanity by the feeling that it has the ability to accomplish great things; but so far as the control and Perfection of the feeling is concerned, the outer world is still in a savage state. Human beings sting others as well as themselves through vicious feelings just as surely as does the scorpion. The predominant feeling in our modern world is terrifically vicious when personalities are opposing and criticizing those who disagree with them. So-called civilized people commit murder every day of the week through sending out angry and irritated feelings that kill the higher impulses in others.</w:t>
      </w:r>
    </w:p>
    <w:p w14:paraId="4FEA9A87" w14:textId="77777777" w:rsidR="00DD074D" w:rsidRPr="00452790" w:rsidRDefault="00DD074D" w:rsidP="00452790">
      <w:pPr>
        <w:rPr>
          <w:color w:val="7030A0"/>
        </w:rPr>
      </w:pPr>
    </w:p>
    <w:p w14:paraId="7EBEE66D" w14:textId="2CADDE5E" w:rsidR="00DD074D" w:rsidRPr="00452790" w:rsidRDefault="00DD074D" w:rsidP="00452790">
      <w:pPr>
        <w:rPr>
          <w:color w:val="7030A0"/>
        </w:rPr>
      </w:pPr>
      <w:r w:rsidRPr="00452790">
        <w:rPr>
          <w:color w:val="7030A0"/>
        </w:rPr>
        <w:t>"It is the feeling of the race that needs to be redeemed and saved from its own self-generated destruction. Until the individual understands the need of Self-control in regard to his feeling-in the waking consciousness-it is impossible to maintain any permanent forward movement of a constructive nature. All accomplishment that is not attained through the Feeling of Divine Love is but temporary, for Divine Love alone is the way to Permanent Perfection.</w:t>
      </w:r>
    </w:p>
    <w:p w14:paraId="483358E7" w14:textId="77777777" w:rsidR="00DD074D" w:rsidRPr="00452790" w:rsidRDefault="00DD074D" w:rsidP="00452790">
      <w:pPr>
        <w:rPr>
          <w:color w:val="7030A0"/>
        </w:rPr>
      </w:pPr>
    </w:p>
    <w:p w14:paraId="5CDD0452" w14:textId="25388F78" w:rsidR="00DD074D" w:rsidRPr="00452790" w:rsidRDefault="00DD074D" w:rsidP="00452790">
      <w:pPr>
        <w:rPr>
          <w:color w:val="7030A0"/>
        </w:rPr>
      </w:pPr>
      <w:r w:rsidRPr="00452790">
        <w:rPr>
          <w:color w:val="7030A0"/>
        </w:rPr>
        <w:t xml:space="preserve">"It is pitiful to see how for centuries the human race has occupied its time and used its energy to build up things through thought, and at the same time tear its creation to pieces by inharmonious feelings. It is childish and is a stubborn refusal to </w:t>
      </w:r>
      <w:proofErr w:type="spellStart"/>
      <w:r w:rsidRPr="00452790">
        <w:rPr>
          <w:color w:val="7030A0"/>
        </w:rPr>
        <w:t>fulfill</w:t>
      </w:r>
      <w:proofErr w:type="spellEnd"/>
      <w:r w:rsidRPr="00452790">
        <w:rPr>
          <w:color w:val="7030A0"/>
        </w:rPr>
        <w:t xml:space="preserve"> the Eternal Plan of Perfection.</w:t>
      </w:r>
    </w:p>
    <w:p w14:paraId="15F225A4" w14:textId="77777777" w:rsidR="00DD074D" w:rsidRPr="00452790" w:rsidRDefault="00DD074D" w:rsidP="00452790">
      <w:pPr>
        <w:rPr>
          <w:color w:val="7030A0"/>
        </w:rPr>
      </w:pPr>
    </w:p>
    <w:p w14:paraId="2AB7BF70" w14:textId="05E4C7D6" w:rsidR="00DD074D" w:rsidRPr="00452790" w:rsidRDefault="00DD074D" w:rsidP="00452790">
      <w:pPr>
        <w:rPr>
          <w:color w:val="7030A0"/>
        </w:rPr>
      </w:pPr>
      <w:r w:rsidRPr="00452790">
        <w:rPr>
          <w:color w:val="7030A0"/>
        </w:rPr>
        <w:t>"The hour is at hand when the Great Cosmic Law which governs this system of worlds is releasing a tremendous Expansion of the Light of the 'Mighty I AM Presence' throughout our group of planets, and whatever cannot accept the Power of that Light is consumed thereby. So mankind need no longer fool itself with the idea that it can continue to THE MAGIC PRESENCE generate destructive feeling and survive. The end of the former dispensation has come, and all things are made new. Let him who runs, read-that he may learn the Way of Light while there is yet time.</w:t>
      </w:r>
    </w:p>
    <w:p w14:paraId="73A24C55" w14:textId="77777777" w:rsidR="00452790" w:rsidRPr="00452790" w:rsidRDefault="00452790" w:rsidP="00452790">
      <w:pPr>
        <w:rPr>
          <w:color w:val="7030A0"/>
        </w:rPr>
      </w:pPr>
    </w:p>
    <w:p w14:paraId="0C309520" w14:textId="34D31D08" w:rsidR="00DD074D" w:rsidRPr="00452790" w:rsidRDefault="00DD074D" w:rsidP="00452790">
      <w:pPr>
        <w:rPr>
          <w:color w:val="7030A0"/>
        </w:rPr>
      </w:pPr>
      <w:r w:rsidRPr="00452790">
        <w:rPr>
          <w:color w:val="7030A0"/>
        </w:rPr>
        <w:t xml:space="preserve">"There is no evil anywhere on this Earth or any other except that which human beings have generated themselves sometime, somewhere. Most of it has been done through ignorance, </w:t>
      </w:r>
      <w:r w:rsidRPr="00452790">
        <w:rPr>
          <w:color w:val="7030A0"/>
        </w:rPr>
        <w:lastRenderedPageBreak/>
        <w:t xml:space="preserve">but a great deal has been done </w:t>
      </w:r>
      <w:proofErr w:type="spellStart"/>
      <w:r w:rsidRPr="00452790">
        <w:rPr>
          <w:color w:val="7030A0"/>
        </w:rPr>
        <w:t>willfully</w:t>
      </w:r>
      <w:proofErr w:type="spellEnd"/>
      <w:r w:rsidRPr="00452790">
        <w:rPr>
          <w:color w:val="7030A0"/>
        </w:rPr>
        <w:t xml:space="preserve"> by those who ought to know better and who are fully aware of their wrongdoing. The individual who uses his intellect to foster destructive activities in the New Cycle into which we have recently entered must face his own destruction, for its recoil is inevitable. It will be swift and definite, for the present activity is expressing such speed that the recoil is many times only a matter of hours, weeks, or months at most, where heretofore it has been a matter of years.</w:t>
      </w:r>
    </w:p>
    <w:p w14:paraId="3ED5B0A9" w14:textId="77777777" w:rsidR="00DD074D" w:rsidRPr="00452790" w:rsidRDefault="00DD074D" w:rsidP="00452790">
      <w:pPr>
        <w:rPr>
          <w:color w:val="7030A0"/>
        </w:rPr>
      </w:pPr>
      <w:r w:rsidRPr="00452790">
        <w:rPr>
          <w:color w:val="7030A0"/>
        </w:rPr>
        <w:t>"The Ascended Masters work ceaselessly to have</w:t>
      </w:r>
    </w:p>
    <w:p w14:paraId="25FBB467" w14:textId="220D8FE7" w:rsidR="00DD074D" w:rsidRPr="00452790" w:rsidRDefault="00DD074D" w:rsidP="00452790">
      <w:pPr>
        <w:rPr>
          <w:color w:val="7030A0"/>
        </w:rPr>
      </w:pPr>
    </w:p>
    <w:p w14:paraId="44449B80" w14:textId="77777777" w:rsidR="00DD074D" w:rsidRPr="00452790" w:rsidRDefault="00DD074D" w:rsidP="00452790">
      <w:pPr>
        <w:rPr>
          <w:color w:val="7030A0"/>
        </w:rPr>
      </w:pPr>
    </w:p>
    <w:sectPr w:rsidR="00DD074D" w:rsidRPr="00452790" w:rsidSect="00DD074D">
      <w:pgSz w:w="11900" w:h="16840"/>
      <w:pgMar w:top="69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tlingmes New Roman"/>
    <w:panose1 w:val="02020603050405020304"/>
    <w:charset w:val="00"/>
    <w:family w:val="roman"/>
    <w:pitch w:val="variable"/>
    <w:sig w:usb0="E0002AE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4D"/>
    <w:rsid w:val="00143158"/>
    <w:rsid w:val="00452790"/>
    <w:rsid w:val="00773C8D"/>
    <w:rsid w:val="00DD074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AFEF"/>
  <w15:chartTrackingRefBased/>
  <w15:docId w15:val="{27CDF550-1980-804E-8BB4-CE83008AE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074D"/>
    <w:pPr>
      <w:autoSpaceDE w:val="0"/>
      <w:autoSpaceDN w:val="0"/>
      <w:adjustRightInd w:val="0"/>
    </w:pPr>
    <w:rPr>
      <w:rFonts w:ascii="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2020-03-28T15:42:00Z</cp:lastPrinted>
  <dcterms:created xsi:type="dcterms:W3CDTF">2020-03-28T15:48:00Z</dcterms:created>
  <dcterms:modified xsi:type="dcterms:W3CDTF">2020-03-28T15:48:00Z</dcterms:modified>
</cp:coreProperties>
</file>