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09C7" w14:textId="77777777" w:rsidR="00057965" w:rsidRPr="008B587B" w:rsidRDefault="00057965" w:rsidP="00057965">
      <w:pPr>
        <w:widowControl w:val="0"/>
        <w:tabs>
          <w:tab w:val="left" w:pos="284"/>
        </w:tabs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BE09AA"/>
          <w:sz w:val="48"/>
          <w:szCs w:val="48"/>
          <w:u w:val="single"/>
          <w:lang w:val="en-US"/>
        </w:rPr>
      </w:pPr>
      <w:r w:rsidRPr="008B587B">
        <w:rPr>
          <w:rFonts w:ascii="Times New Roman" w:hAnsi="Times New Roman"/>
          <w:color w:val="BE09AA"/>
          <w:sz w:val="48"/>
          <w:szCs w:val="48"/>
          <w:u w:val="single"/>
          <w:lang w:val="en-US"/>
        </w:rPr>
        <w:t xml:space="preserve">COURSE OUTLINE </w:t>
      </w:r>
    </w:p>
    <w:p w14:paraId="20040C1C" w14:textId="77777777" w:rsidR="00057965" w:rsidRPr="00D30A60" w:rsidRDefault="00057965" w:rsidP="0005796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A345FF"/>
          <w:sz w:val="56"/>
          <w:szCs w:val="56"/>
          <w:lang w:val="en-US"/>
        </w:rPr>
      </w:pPr>
      <w:r w:rsidRPr="00D30A60">
        <w:rPr>
          <w:rFonts w:ascii="Times New Roman" w:hAnsi="Times New Roman"/>
          <w:b/>
          <w:color w:val="A345FF"/>
          <w:sz w:val="56"/>
          <w:szCs w:val="56"/>
          <w:lang w:val="en-US"/>
        </w:rPr>
        <w:t>“I AM” The Bridge to Freedom</w:t>
      </w:r>
    </w:p>
    <w:p w14:paraId="56514877" w14:textId="109A281C" w:rsidR="00057965" w:rsidRDefault="00057965" w:rsidP="0005796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color w:val="A345FF"/>
          <w:sz w:val="40"/>
          <w:szCs w:val="40"/>
          <w:lang w:val="en-US"/>
        </w:rPr>
      </w:pPr>
      <w:r w:rsidRPr="00D30A60">
        <w:rPr>
          <w:rFonts w:ascii="Times New Roman" w:hAnsi="Times New Roman"/>
          <w:bCs/>
          <w:color w:val="A345FF"/>
          <w:sz w:val="40"/>
          <w:szCs w:val="40"/>
          <w:lang w:val="en-US"/>
        </w:rPr>
        <w:t>Reconnecting with our Divine Source</w:t>
      </w:r>
      <w:r>
        <w:rPr>
          <w:rFonts w:ascii="Times New Roman" w:hAnsi="Times New Roman"/>
          <w:bCs/>
          <w:color w:val="A345FF"/>
          <w:sz w:val="40"/>
          <w:szCs w:val="40"/>
          <w:lang w:val="en-US"/>
        </w:rPr>
        <w:t xml:space="preserve"> “I AM”</w:t>
      </w:r>
    </w:p>
    <w:p w14:paraId="05017A2A" w14:textId="45EFD220" w:rsidR="00E1077D" w:rsidRPr="00E1077D" w:rsidRDefault="00E1077D" w:rsidP="0005796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00B050"/>
          <w:sz w:val="48"/>
          <w:szCs w:val="48"/>
          <w:lang w:val="en-US"/>
        </w:rPr>
      </w:pPr>
      <w:r w:rsidRPr="00E1077D">
        <w:rPr>
          <w:rFonts w:ascii="Times New Roman" w:hAnsi="Times New Roman"/>
          <w:b/>
          <w:color w:val="00B050"/>
          <w:sz w:val="48"/>
          <w:szCs w:val="48"/>
          <w:lang w:val="en-US"/>
        </w:rPr>
        <w:t>VENUE</w:t>
      </w:r>
    </w:p>
    <w:p w14:paraId="04FA4A44" w14:textId="77777777" w:rsidR="00057965" w:rsidRPr="00F56495" w:rsidRDefault="005E3273" w:rsidP="00057965">
      <w:pPr>
        <w:widowControl w:val="0"/>
        <w:autoSpaceDE w:val="0"/>
        <w:autoSpaceDN w:val="0"/>
        <w:adjustRightInd w:val="0"/>
        <w:ind w:left="-284"/>
        <w:jc w:val="center"/>
        <w:rPr>
          <w:sz w:val="36"/>
          <w:szCs w:val="36"/>
        </w:rPr>
      </w:pPr>
      <w:hyperlink r:id="rId7" w:history="1">
        <w:r w:rsidR="00057965" w:rsidRPr="00F56495">
          <w:rPr>
            <w:rStyle w:val="Hyperlink"/>
            <w:sz w:val="36"/>
            <w:szCs w:val="36"/>
          </w:rPr>
          <w:t>http://www.wildspiritlodge.co.za/</w:t>
        </w:r>
      </w:hyperlink>
    </w:p>
    <w:p w14:paraId="32EE6A54" w14:textId="6C7B1235" w:rsidR="00E1077D" w:rsidRDefault="00E1077D" w:rsidP="0005796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00B050"/>
          <w:sz w:val="40"/>
          <w:szCs w:val="40"/>
          <w:lang w:val="en-US"/>
        </w:rPr>
      </w:pPr>
      <w:r>
        <w:rPr>
          <w:rFonts w:ascii="Times New Roman" w:hAnsi="Times New Roman"/>
          <w:b/>
          <w:color w:val="00B050"/>
          <w:sz w:val="40"/>
          <w:szCs w:val="40"/>
          <w:lang w:val="en-US"/>
        </w:rPr>
        <w:t>DATE</w:t>
      </w:r>
    </w:p>
    <w:p w14:paraId="3D013FCD" w14:textId="1C5CE5F3" w:rsidR="00057965" w:rsidRDefault="005E3273" w:rsidP="00057965">
      <w:pPr>
        <w:widowControl w:val="0"/>
        <w:autoSpaceDE w:val="0"/>
        <w:autoSpaceDN w:val="0"/>
        <w:adjustRightInd w:val="0"/>
        <w:ind w:left="-284"/>
        <w:jc w:val="center"/>
        <w:rPr>
          <w:rStyle w:val="Hyperlink"/>
          <w:rFonts w:ascii="Times New Roman" w:hAnsi="Times New Roman"/>
          <w:b/>
          <w:sz w:val="40"/>
          <w:szCs w:val="40"/>
          <w:lang w:val="en-US"/>
        </w:rPr>
      </w:pPr>
      <w:hyperlink r:id="rId8" w:history="1">
        <w:r w:rsidR="00057965" w:rsidRPr="006D0E85">
          <w:rPr>
            <w:rStyle w:val="Hyperlink"/>
            <w:rFonts w:ascii="Times New Roman" w:hAnsi="Times New Roman"/>
            <w:b/>
            <w:sz w:val="40"/>
            <w:szCs w:val="40"/>
            <w:lang w:val="en-US"/>
          </w:rPr>
          <w:t>http://iamfree.co.za/</w:t>
        </w:r>
      </w:hyperlink>
    </w:p>
    <w:p w14:paraId="73F96C2B" w14:textId="77777777" w:rsidR="00057965" w:rsidRPr="008B587B" w:rsidRDefault="00057965" w:rsidP="0005796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color w:val="BE09AA"/>
          <w:sz w:val="52"/>
          <w:szCs w:val="52"/>
          <w:lang w:val="en-US"/>
        </w:rPr>
      </w:pPr>
      <w:r w:rsidRPr="008B587B">
        <w:rPr>
          <w:rFonts w:ascii="Times New Roman" w:hAnsi="Times New Roman"/>
          <w:bCs/>
          <w:color w:val="BE09AA"/>
          <w:sz w:val="52"/>
          <w:szCs w:val="52"/>
          <w:lang w:val="en-US"/>
        </w:rPr>
        <w:t>FREE 2-DAY WORKSHOP</w:t>
      </w:r>
    </w:p>
    <w:p w14:paraId="6F3B8591" w14:textId="77777777" w:rsidR="00057965" w:rsidRDefault="00057965" w:rsidP="00057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  <w:lang w:val="en-US"/>
        </w:rPr>
      </w:pPr>
    </w:p>
    <w:p w14:paraId="72C3AEC4" w14:textId="0B8B0495" w:rsidR="00337480" w:rsidRDefault="008556ED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 wp14:anchorId="3A3F539F" wp14:editId="667089F4">
            <wp:extent cx="1665298" cy="2629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AM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44" cy="2695209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p w14:paraId="18C8F55E" w14:textId="1C89F8AE" w:rsidR="004133F7" w:rsidRDefault="004133F7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color w:val="A345FF"/>
          <w:lang w:val="en-US"/>
        </w:rPr>
      </w:pPr>
      <w:r w:rsidRPr="004133F7">
        <w:rPr>
          <w:rFonts w:ascii="Times New Roman" w:hAnsi="Times New Roman"/>
          <w:bCs/>
          <w:color w:val="A345FF"/>
          <w:lang w:val="en-US"/>
        </w:rPr>
        <w:t>THE MAGIC “I AM” PRESENCE</w:t>
      </w:r>
    </w:p>
    <w:p w14:paraId="7415F6A9" w14:textId="77777777" w:rsidR="004133F7" w:rsidRPr="004133F7" w:rsidRDefault="004133F7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color w:val="A345FF"/>
          <w:lang w:val="en-US"/>
        </w:rPr>
      </w:pPr>
    </w:p>
    <w:p w14:paraId="50AE407D" w14:textId="77777777" w:rsidR="003F770D" w:rsidRPr="00477A74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140097"/>
          <w:sz w:val="22"/>
          <w:szCs w:val="22"/>
          <w:lang w:val="en-US"/>
        </w:rPr>
      </w:pPr>
      <w:r w:rsidRPr="00477A74">
        <w:rPr>
          <w:rFonts w:ascii="Times New Roman" w:hAnsi="Times New Roman"/>
          <w:b/>
          <w:color w:val="140097"/>
          <w:sz w:val="22"/>
          <w:szCs w:val="22"/>
          <w:lang w:val="en-US"/>
        </w:rPr>
        <w:t xml:space="preserve">“THE SOLUTION TO EVERY </w:t>
      </w:r>
      <w:r w:rsidRPr="00477A74">
        <w:rPr>
          <w:rFonts w:ascii="Times New Roman" w:hAnsi="Times New Roman"/>
          <w:b/>
          <w:color w:val="140097"/>
          <w:sz w:val="22"/>
          <w:szCs w:val="22"/>
          <w:lang w:val="en-GB"/>
        </w:rPr>
        <w:t>PROBLEM</w:t>
      </w:r>
      <w:r w:rsidRPr="00477A74">
        <w:rPr>
          <w:rFonts w:ascii="Times New Roman" w:hAnsi="Times New Roman"/>
          <w:b/>
          <w:color w:val="140097"/>
          <w:sz w:val="22"/>
          <w:szCs w:val="22"/>
          <w:lang w:val="en-US"/>
        </w:rPr>
        <w:t xml:space="preserve"> IS ALWAYS RIGHT AT HAND, BECAUSE THE </w:t>
      </w:r>
    </w:p>
    <w:p w14:paraId="58148E5C" w14:textId="6D2B11DA" w:rsidR="00337480" w:rsidRPr="00477A74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i/>
          <w:iCs/>
          <w:color w:val="140097"/>
          <w:sz w:val="22"/>
          <w:szCs w:val="22"/>
          <w:lang w:val="en-US"/>
        </w:rPr>
      </w:pPr>
      <w:r w:rsidRPr="00477A74">
        <w:rPr>
          <w:rFonts w:ascii="Times New Roman" w:hAnsi="Times New Roman"/>
          <w:b/>
          <w:iCs/>
          <w:color w:val="140097"/>
          <w:sz w:val="22"/>
          <w:szCs w:val="22"/>
          <w:lang w:val="en-US"/>
        </w:rPr>
        <w:t>“I</w:t>
      </w:r>
      <w:r w:rsidR="003F770D" w:rsidRPr="00477A74">
        <w:rPr>
          <w:rFonts w:ascii="Times New Roman" w:hAnsi="Times New Roman"/>
          <w:b/>
          <w:iCs/>
          <w:color w:val="140097"/>
          <w:sz w:val="22"/>
          <w:szCs w:val="22"/>
          <w:lang w:val="en-US"/>
        </w:rPr>
        <w:t xml:space="preserve"> </w:t>
      </w:r>
      <w:r w:rsidRPr="00477A74">
        <w:rPr>
          <w:rFonts w:ascii="Times New Roman" w:hAnsi="Times New Roman"/>
          <w:b/>
          <w:iCs/>
          <w:color w:val="140097"/>
          <w:sz w:val="22"/>
          <w:szCs w:val="22"/>
          <w:lang w:val="en-US"/>
        </w:rPr>
        <w:t>AM PRESENCE” ALWAYS HOLDS EVERYTHING WITHIN IT</w:t>
      </w:r>
      <w:r w:rsidR="00C32222" w:rsidRPr="00477A74">
        <w:rPr>
          <w:rFonts w:ascii="Times New Roman" w:hAnsi="Times New Roman"/>
          <w:b/>
          <w:iCs/>
          <w:color w:val="140097"/>
          <w:sz w:val="22"/>
          <w:szCs w:val="22"/>
          <w:lang w:val="en-US"/>
        </w:rPr>
        <w:t>!</w:t>
      </w:r>
      <w:r w:rsidRPr="00477A74">
        <w:rPr>
          <w:rFonts w:ascii="Times New Roman" w:hAnsi="Times New Roman"/>
          <w:b/>
          <w:iCs/>
          <w:color w:val="140097"/>
          <w:sz w:val="22"/>
          <w:szCs w:val="22"/>
          <w:lang w:val="en-US"/>
        </w:rPr>
        <w:t>”</w:t>
      </w:r>
    </w:p>
    <w:p w14:paraId="27A654B0" w14:textId="77777777" w:rsidR="00337480" w:rsidRPr="00477A74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color w:val="140097"/>
          <w:sz w:val="22"/>
          <w:szCs w:val="22"/>
          <w:lang w:val="en-US"/>
        </w:rPr>
      </w:pPr>
      <w:r w:rsidRPr="00477A74">
        <w:rPr>
          <w:rFonts w:ascii="Times New Roman" w:hAnsi="Times New Roman"/>
          <w:i/>
          <w:color w:val="140097"/>
          <w:sz w:val="22"/>
          <w:szCs w:val="22"/>
          <w:lang w:val="en-US"/>
        </w:rPr>
        <w:t>Discourse XXVI – Ascended Master Saint Germain</w:t>
      </w:r>
    </w:p>
    <w:p w14:paraId="461B1C1E" w14:textId="77777777" w:rsidR="008556ED" w:rsidRPr="00477A74" w:rsidRDefault="008556ED" w:rsidP="00C0232A">
      <w:pPr>
        <w:ind w:left="-284"/>
        <w:rPr>
          <w:rFonts w:ascii="Times New Roman" w:eastAsia="Times New Roman" w:hAnsi="Times New Roman"/>
          <w:color w:val="140097"/>
          <w:sz w:val="22"/>
          <w:szCs w:val="22"/>
        </w:rPr>
      </w:pPr>
    </w:p>
    <w:p w14:paraId="1D38CA06" w14:textId="6A68DC6D" w:rsidR="00187917" w:rsidRPr="00477A74" w:rsidRDefault="00187917" w:rsidP="00C0232A">
      <w:pPr>
        <w:ind w:left="-284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The essence of the Ascended Master Teachings is to get everyone to understand that we are 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the representative of our “I AM” Presence in a physical form, </w:t>
      </w:r>
      <w:r w:rsidR="00493071">
        <w:rPr>
          <w:rFonts w:ascii="Times New Roman" w:eastAsia="Times New Roman" w:hAnsi="Times New Roman"/>
          <w:color w:val="140097"/>
          <w:sz w:val="22"/>
          <w:szCs w:val="22"/>
        </w:rPr>
        <w:t>The ‘Presence of God’ is WITHIN us. W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e are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God’s and Goddess’s in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embryo</w:t>
      </w:r>
      <w:r w:rsidR="00F92AA5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and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create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our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individual worlds with every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thought, feeling, word and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action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.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We are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vested with the greatest gift of life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 xml:space="preserve"> –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F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reewill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 xml:space="preserve"> -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and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>w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e have created our 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own world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individual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>ly and collectively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>, over many, many lifetimes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>.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Name of God is “I AM” </w:t>
      </w:r>
      <w:r w:rsidR="004133F7" w:rsidRPr="004133F7">
        <w:rPr>
          <w:rFonts w:ascii="Times New Roman" w:eastAsia="Times New Roman" w:hAnsi="Times New Roman"/>
          <w:i/>
          <w:iCs/>
          <w:color w:val="140097"/>
          <w:sz w:val="22"/>
          <w:szCs w:val="22"/>
        </w:rPr>
        <w:t>(“I AM” that “I AM” That is My Sacred Name</w:t>
      </w:r>
      <w:r w:rsidR="004133F7">
        <w:rPr>
          <w:rFonts w:ascii="Times New Roman" w:eastAsia="Times New Roman" w:hAnsi="Times New Roman"/>
          <w:i/>
          <w:iCs/>
          <w:color w:val="140097"/>
          <w:sz w:val="22"/>
          <w:szCs w:val="22"/>
        </w:rPr>
        <w:t xml:space="preserve">” Exodus 3:14) </w:t>
      </w:r>
      <w:r w:rsidR="004133F7">
        <w:rPr>
          <w:rFonts w:ascii="Times New Roman" w:eastAsia="Times New Roman" w:hAnsi="Times New Roman"/>
          <w:color w:val="140097"/>
          <w:sz w:val="22"/>
          <w:szCs w:val="22"/>
        </w:rPr>
        <w:t xml:space="preserve">)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and when we say those Holy Words we create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 with mathematical precision!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Light of the Great "I AM" is within each and every one of us, anchored in our Heart, and above us, as shown in the Chart. 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We chose to come to the ‘Schoolroom’ Earth, to learn mastery of our 4 lower bodies (physical, etheric, mental &amp; emotional) and to use the Light Rays through our “I AM Presence, to expand ‘The Kingdom of Heaven on Earth’ and to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B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less all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L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>ife!</w:t>
      </w:r>
    </w:p>
    <w:p w14:paraId="26AB1582" w14:textId="77777777" w:rsidR="00187917" w:rsidRPr="00293878" w:rsidRDefault="00187917" w:rsidP="00C0232A">
      <w:pPr>
        <w:ind w:left="-284"/>
        <w:rPr>
          <w:rFonts w:ascii="Times New Roman" w:eastAsia="Times New Roman" w:hAnsi="Times New Roman"/>
          <w:color w:val="140097"/>
          <w:sz w:val="13"/>
          <w:szCs w:val="13"/>
        </w:rPr>
      </w:pPr>
    </w:p>
    <w:p w14:paraId="0E5ADD7F" w14:textId="2A85995B" w:rsidR="00477A74" w:rsidRDefault="00187917" w:rsidP="00C0232A">
      <w:pPr>
        <w:ind w:left="-284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Therefore, being individualized God-Beings, with the Power to create, where did we go wrong?  In the realm of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T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he God-Beings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The Ascended Masters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 and our “I AM” Presence,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there is no discord - no fear, doubt, aging, disease, death, poverty, </w:t>
      </w:r>
      <w:r w:rsidR="00AC76CE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greed,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selfishness, sadness, anger, blame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 or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misunderstandings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! </w:t>
      </w:r>
    </w:p>
    <w:p w14:paraId="0636EF16" w14:textId="5EF62B4B" w:rsidR="006E36E2" w:rsidRPr="00293878" w:rsidRDefault="00953096" w:rsidP="00C0232A">
      <w:pPr>
        <w:ind w:left="-284"/>
        <w:rPr>
          <w:rFonts w:ascii="Times New Roman" w:eastAsia="Times New Roman" w:hAnsi="Times New Roman"/>
          <w:color w:val="140097"/>
          <w:sz w:val="13"/>
          <w:szCs w:val="13"/>
        </w:rPr>
      </w:pPr>
      <w:r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</w:p>
    <w:p w14:paraId="0F0706A9" w14:textId="47CFB790" w:rsidR="006E36E2" w:rsidRDefault="00187917" w:rsidP="00C0232A">
      <w:pPr>
        <w:ind w:left="-284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Millions </w:t>
      </w:r>
      <w:r w:rsidR="00477A74">
        <w:rPr>
          <w:rFonts w:ascii="Times New Roman" w:eastAsia="Times New Roman" w:hAnsi="Times New Roman"/>
          <w:color w:val="140097"/>
          <w:sz w:val="22"/>
          <w:szCs w:val="22"/>
        </w:rPr>
        <w:t>o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f years ago, we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consciously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turned away from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‘The Ways of Light’ 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and our </w:t>
      </w:r>
      <w:r w:rsidR="00AC76CE" w:rsidRPr="00477A74">
        <w:rPr>
          <w:rFonts w:ascii="Times New Roman" w:eastAsia="Times New Roman" w:hAnsi="Times New Roman"/>
          <w:color w:val="140097"/>
          <w:sz w:val="22"/>
          <w:szCs w:val="22"/>
        </w:rPr>
        <w:t>“I AM” Presence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, which is</w:t>
      </w:r>
      <w:r w:rsidR="00AC76CE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our 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>true Source of Life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 and our supplier of everything we need. 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 We lost the use of Light Rays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, which are released by our “I AM” Presence </w:t>
      </w:r>
      <w:r w:rsidR="00AC76CE" w:rsidRPr="00145B7C">
        <w:rPr>
          <w:rFonts w:ascii="Times New Roman" w:eastAsia="Times New Roman" w:hAnsi="Times New Roman"/>
          <w:b/>
          <w:bCs/>
          <w:color w:val="140097"/>
          <w:sz w:val="22"/>
          <w:szCs w:val="22"/>
          <w:u w:val="single"/>
        </w:rPr>
        <w:t xml:space="preserve">when we call </w:t>
      </w:r>
      <w:r w:rsidR="00C20BD4" w:rsidRPr="00145B7C">
        <w:rPr>
          <w:rFonts w:ascii="Times New Roman" w:eastAsia="Times New Roman" w:hAnsi="Times New Roman"/>
          <w:b/>
          <w:bCs/>
          <w:color w:val="140097"/>
          <w:sz w:val="22"/>
          <w:szCs w:val="22"/>
          <w:u w:val="single"/>
        </w:rPr>
        <w:t>them</w:t>
      </w:r>
      <w:r w:rsidR="00AC76CE" w:rsidRPr="00145B7C">
        <w:rPr>
          <w:rFonts w:ascii="Times New Roman" w:eastAsia="Times New Roman" w:hAnsi="Times New Roman"/>
          <w:b/>
          <w:bCs/>
          <w:color w:val="140097"/>
          <w:sz w:val="22"/>
          <w:szCs w:val="22"/>
          <w:u w:val="single"/>
        </w:rPr>
        <w:t xml:space="preserve"> into action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, and through this Light we were able to maintain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 permanent Happiness, Peace, Abundance, Health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>, Immortality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 and every Good thing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!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C62CD6">
        <w:rPr>
          <w:rFonts w:ascii="Times New Roman" w:eastAsia="Times New Roman" w:hAnsi="Times New Roman"/>
          <w:color w:val="140097"/>
          <w:sz w:val="22"/>
          <w:szCs w:val="22"/>
        </w:rPr>
        <w:t>We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became ‘sense conscious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’, </w:t>
      </w:r>
      <w:r w:rsidR="00FF1E66">
        <w:rPr>
          <w:rFonts w:ascii="Times New Roman" w:eastAsia="Times New Roman" w:hAnsi="Times New Roman"/>
          <w:color w:val="140097"/>
          <w:sz w:val="22"/>
          <w:szCs w:val="22"/>
        </w:rPr>
        <w:t xml:space="preserve">giving our power to the ‘outside world’ and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seek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>ing our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happiness in 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the shifting sands of the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material sensations,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excesses,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and </w:t>
      </w:r>
      <w:r w:rsidR="008D1CC4">
        <w:rPr>
          <w:rFonts w:ascii="Times New Roman" w:eastAsia="Times New Roman" w:hAnsi="Times New Roman"/>
          <w:color w:val="140097"/>
          <w:sz w:val="22"/>
          <w:szCs w:val="22"/>
        </w:rPr>
        <w:t xml:space="preserve">often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ego</w:t>
      </w:r>
      <w:r w:rsidR="008D1CC4">
        <w:rPr>
          <w:rFonts w:ascii="Times New Roman" w:eastAsia="Times New Roman" w:hAnsi="Times New Roman"/>
          <w:color w:val="140097"/>
          <w:sz w:val="22"/>
          <w:szCs w:val="22"/>
        </w:rPr>
        <w:t>-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driven goals that enhance self-image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 xml:space="preserve">. </w:t>
      </w:r>
    </w:p>
    <w:p w14:paraId="06C1EA21" w14:textId="77777777" w:rsidR="009D2773" w:rsidRPr="00293878" w:rsidRDefault="009D2773" w:rsidP="00C0232A">
      <w:pPr>
        <w:ind w:left="-284"/>
        <w:rPr>
          <w:rFonts w:ascii="Times New Roman" w:eastAsia="Times New Roman" w:hAnsi="Times New Roman"/>
          <w:color w:val="140097"/>
          <w:sz w:val="11"/>
          <w:szCs w:val="11"/>
        </w:rPr>
      </w:pPr>
    </w:p>
    <w:p w14:paraId="74EE9928" w14:textId="20225400" w:rsidR="00187917" w:rsidRDefault="00C227F3" w:rsidP="00C0232A">
      <w:pPr>
        <w:ind w:left="-284"/>
        <w:rPr>
          <w:rFonts w:ascii="Times New Roman" w:eastAsia="Times New Roman" w:hAnsi="Times New Roman"/>
          <w:color w:val="140097"/>
          <w:sz w:val="22"/>
          <w:szCs w:val="22"/>
        </w:rPr>
      </w:pPr>
      <w:r>
        <w:rPr>
          <w:rFonts w:ascii="Times New Roman" w:eastAsia="Times New Roman" w:hAnsi="Times New Roman"/>
          <w:color w:val="140097"/>
          <w:sz w:val="22"/>
          <w:szCs w:val="22"/>
        </w:rPr>
        <w:lastRenderedPageBreak/>
        <w:t xml:space="preserve">A prerequisite to self-mastery 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>is maintaining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 xml:space="preserve"> happy and peaceful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relationship</w:t>
      </w:r>
      <w:r w:rsidR="00C62CD6">
        <w:rPr>
          <w:rFonts w:ascii="Times New Roman" w:eastAsia="Times New Roman" w:hAnsi="Times New Roman"/>
          <w:color w:val="140097"/>
          <w:sz w:val="22"/>
          <w:szCs w:val="22"/>
        </w:rPr>
        <w:t>s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 xml:space="preserve"> with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family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>friends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and people on our path, however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 xml:space="preserve"> equally important is the realization that our only permanent Happiness and Peace comes from our “I AM” Presence within, thus avoiding a state of co-dependency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 on t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he </w:t>
      </w:r>
      <w:r w:rsidR="00C62CD6">
        <w:rPr>
          <w:rFonts w:ascii="Times New Roman" w:eastAsia="Times New Roman" w:hAnsi="Times New Roman"/>
          <w:color w:val="140097"/>
          <w:sz w:val="22"/>
          <w:szCs w:val="22"/>
        </w:rPr>
        <w:t>‘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outside 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>wo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rld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,’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 xml:space="preserve"> which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>is impermanent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. S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o the development of a close and constant relationship with our “I AM” Presence is our goal, and remaining in a state of ‘Listening Grace</w:t>
      </w:r>
      <w:r w:rsidR="009D2773">
        <w:rPr>
          <w:rFonts w:ascii="Times New Roman" w:eastAsia="Times New Roman" w:hAnsi="Times New Roman"/>
          <w:color w:val="140097"/>
          <w:sz w:val="22"/>
          <w:szCs w:val="22"/>
        </w:rPr>
        <w:t>’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t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o </w:t>
      </w:r>
      <w:r w:rsidR="001E04A2">
        <w:rPr>
          <w:rFonts w:ascii="Times New Roman" w:eastAsia="Times New Roman" w:hAnsi="Times New Roman"/>
          <w:color w:val="140097"/>
          <w:sz w:val="22"/>
          <w:szCs w:val="22"/>
        </w:rPr>
        <w:t xml:space="preserve">the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‘</w:t>
      </w:r>
      <w:r w:rsidR="00633162">
        <w:rPr>
          <w:rFonts w:ascii="Times New Roman" w:eastAsia="Times New Roman" w:hAnsi="Times New Roman"/>
          <w:color w:val="140097"/>
          <w:sz w:val="22"/>
          <w:szCs w:val="22"/>
        </w:rPr>
        <w:t>still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633162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1E04A2">
        <w:rPr>
          <w:rFonts w:ascii="Times New Roman" w:eastAsia="Times New Roman" w:hAnsi="Times New Roman"/>
          <w:color w:val="140097"/>
          <w:sz w:val="22"/>
          <w:szCs w:val="22"/>
        </w:rPr>
        <w:t>small inner voice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’</w:t>
      </w:r>
      <w:r w:rsidR="001E04A2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often gently revealed through a feeling. </w:t>
      </w:r>
    </w:p>
    <w:p w14:paraId="0F4A0C70" w14:textId="77777777" w:rsidR="00380B5D" w:rsidRPr="00293878" w:rsidRDefault="00380B5D" w:rsidP="00C0232A">
      <w:pPr>
        <w:ind w:left="-284"/>
        <w:rPr>
          <w:rFonts w:ascii="Times New Roman" w:eastAsia="Times New Roman" w:hAnsi="Times New Roman"/>
          <w:color w:val="140097"/>
          <w:sz w:val="11"/>
          <w:szCs w:val="11"/>
        </w:rPr>
      </w:pPr>
    </w:p>
    <w:p w14:paraId="00767A43" w14:textId="38BB9C6B" w:rsidR="00187917" w:rsidRPr="00477A74" w:rsidRDefault="00187917" w:rsidP="00C0232A">
      <w:pPr>
        <w:ind w:left="-284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We are at a cross-road, after millions of years of Grace, The Great Cosmic Law is demanding that humanity make a final choice 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and individually determine our destiny. </w:t>
      </w:r>
      <w:r w:rsidR="003851B0">
        <w:rPr>
          <w:rFonts w:ascii="Times New Roman" w:eastAsia="Times New Roman" w:hAnsi="Times New Roman"/>
          <w:color w:val="140097"/>
          <w:sz w:val="22"/>
          <w:szCs w:val="22"/>
        </w:rPr>
        <w:t>The Earth people must now ‘emit Light’ and cause our planet to shine!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old adage ‘we cannot serve two masters” is true. We </w:t>
      </w:r>
      <w:r w:rsidR="004D1445" w:rsidRPr="00477A74">
        <w:rPr>
          <w:rFonts w:ascii="Times New Roman" w:eastAsia="Times New Roman" w:hAnsi="Times New Roman"/>
          <w:color w:val="140097"/>
          <w:sz w:val="22"/>
          <w:szCs w:val="22"/>
        </w:rPr>
        <w:t>are being taught now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to serve the Light and co-create with our “I AM” Presence the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P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erfection that was always meant to be on our sweet Earth</w:t>
      </w:r>
      <w:r w:rsidR="004D14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. 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Never again, and never before, has there been so much help from the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‘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>Higher Realms of Light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’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as we are receiving now, so it </w:t>
      </w:r>
      <w:r w:rsidR="00480D7E" w:rsidRPr="00477A74">
        <w:rPr>
          <w:rFonts w:ascii="Times New Roman" w:eastAsia="Times New Roman" w:hAnsi="Times New Roman"/>
          <w:color w:val="140097"/>
          <w:sz w:val="22"/>
          <w:szCs w:val="22"/>
        </w:rPr>
        <w:t>beho</w:t>
      </w:r>
      <w:r w:rsidR="00480D7E">
        <w:rPr>
          <w:rFonts w:ascii="Times New Roman" w:eastAsia="Times New Roman" w:hAnsi="Times New Roman"/>
          <w:color w:val="140097"/>
          <w:sz w:val="22"/>
          <w:szCs w:val="22"/>
        </w:rPr>
        <w:t>v</w:t>
      </w:r>
      <w:r w:rsidR="00480D7E" w:rsidRPr="00477A74">
        <w:rPr>
          <w:rFonts w:ascii="Times New Roman" w:eastAsia="Times New Roman" w:hAnsi="Times New Roman"/>
          <w:color w:val="140097"/>
          <w:sz w:val="22"/>
          <w:szCs w:val="22"/>
        </w:rPr>
        <w:t>es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each one of us to take advantage of this.</w:t>
      </w:r>
      <w:r w:rsidR="008A0D8C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</w:p>
    <w:p w14:paraId="6379A223" w14:textId="77777777" w:rsidR="00187917" w:rsidRPr="00293878" w:rsidRDefault="00187917" w:rsidP="00C0232A">
      <w:pPr>
        <w:ind w:left="-284"/>
        <w:rPr>
          <w:rFonts w:ascii="Times New Roman" w:eastAsia="Times New Roman" w:hAnsi="Times New Roman"/>
          <w:color w:val="140097"/>
          <w:sz w:val="11"/>
          <w:szCs w:val="11"/>
        </w:rPr>
      </w:pPr>
    </w:p>
    <w:p w14:paraId="0B406F0F" w14:textId="2AB451E3" w:rsidR="00187917" w:rsidRPr="000D1E5E" w:rsidRDefault="00C83A17" w:rsidP="00C0232A">
      <w:pPr>
        <w:ind w:left="-284"/>
        <w:rPr>
          <w:rFonts w:ascii="Times New Roman" w:eastAsia="Times New Roman" w:hAnsi="Times New Roman"/>
          <w:b/>
          <w:bCs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T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he Ascended Hosts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633162">
        <w:rPr>
          <w:rFonts w:ascii="Times New Roman" w:eastAsia="Times New Roman" w:hAnsi="Times New Roman"/>
          <w:color w:val="140097"/>
          <w:sz w:val="22"/>
          <w:szCs w:val="22"/>
        </w:rPr>
        <w:t>in particular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Ascended Master Saint Germain, released this ancient knowledge</w:t>
      </w:r>
      <w:r w:rsidR="0058197A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6B1BA1" w:rsidRPr="00477A74">
        <w:rPr>
          <w:rFonts w:ascii="Times New Roman" w:eastAsia="Times New Roman" w:hAnsi="Times New Roman"/>
          <w:color w:val="140097"/>
          <w:sz w:val="22"/>
          <w:szCs w:val="22"/>
        </w:rPr>
        <w:t>during the last century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>in a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>n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simple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easy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-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to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-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 xml:space="preserve">understand 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and apply 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>format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as a means by which humanity can, if they choose,  redeem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their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karma of lifetimes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through the use of the Sacred Fire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 xml:space="preserve"> (Light)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B374D1">
        <w:rPr>
          <w:rFonts w:ascii="Times New Roman" w:eastAsia="Times New Roman" w:hAnsi="Times New Roman"/>
          <w:color w:val="140097"/>
          <w:sz w:val="22"/>
          <w:szCs w:val="22"/>
        </w:rPr>
        <w:t xml:space="preserve">in particular the VIOLET TRANSMUTING FLAME, 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and make the A</w:t>
      </w:r>
      <w:r w:rsidR="00B374D1">
        <w:rPr>
          <w:rFonts w:ascii="Times New Roman" w:eastAsia="Times New Roman" w:hAnsi="Times New Roman"/>
          <w:color w:val="140097"/>
          <w:sz w:val="22"/>
          <w:szCs w:val="22"/>
        </w:rPr>
        <w:t>SCENSION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, which we ALL have to do one day, it is our next evolutionary step.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A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ll may 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 xml:space="preserve">now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understand and a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bide by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Universal Laws of Life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. T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he breaking of these Laws is the 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CAUSE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of ALL our misery. We may choose to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come again to our “I</w:t>
      </w:r>
      <w:r w:rsidR="0058197A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AM”  Presence,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learn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the use 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of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Light Rays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>and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set ourselves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eternally 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>FREE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from the wheel of birth and re-birth.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58197A">
        <w:rPr>
          <w:rFonts w:ascii="Times New Roman" w:eastAsia="Times New Roman" w:hAnsi="Times New Roman"/>
          <w:color w:val="140097"/>
          <w:sz w:val="22"/>
          <w:szCs w:val="22"/>
        </w:rPr>
        <w:t xml:space="preserve">As we raise ourselves, we raise all life. </w:t>
      </w:r>
      <w:r w:rsidR="00011033" w:rsidRP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>However, l</w:t>
      </w:r>
      <w:r w:rsidR="00187917" w:rsidRP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 xml:space="preserve">ike anything in life, discipline, dedication, study and </w:t>
      </w:r>
      <w:r w:rsid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 xml:space="preserve">daily </w:t>
      </w:r>
      <w:r w:rsidR="00187917" w:rsidRP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 xml:space="preserve">application are essential for the required results.  </w:t>
      </w:r>
    </w:p>
    <w:p w14:paraId="7FC808EA" w14:textId="1AC1327C" w:rsidR="006E36E2" w:rsidRDefault="005E3273" w:rsidP="00C0232A">
      <w:pPr>
        <w:ind w:left="-284"/>
        <w:jc w:val="center"/>
      </w:pPr>
      <w:hyperlink r:id="rId10" w:history="1">
        <w:r w:rsidR="006E36E2" w:rsidRPr="00E638B7">
          <w:rPr>
            <w:rStyle w:val="Hyperlink"/>
          </w:rPr>
          <w:t>https://www.youtube.com/watch?v=Za7oVR-Q0sg</w:t>
        </w:r>
      </w:hyperlink>
    </w:p>
    <w:p w14:paraId="66BBCE40" w14:textId="1FF57596" w:rsidR="006E36E2" w:rsidRPr="00DA1DEC" w:rsidRDefault="006E36E2" w:rsidP="00C0232A">
      <w:pPr>
        <w:ind w:left="-284"/>
        <w:jc w:val="center"/>
        <w:rPr>
          <w:color w:val="140097"/>
          <w:sz w:val="28"/>
          <w:szCs w:val="28"/>
        </w:rPr>
      </w:pPr>
      <w:r w:rsidRPr="00DA1DEC">
        <w:rPr>
          <w:color w:val="140097"/>
          <w:sz w:val="28"/>
          <w:szCs w:val="28"/>
        </w:rPr>
        <w:t>THE ETERNAL LAW OF LIFE</w:t>
      </w:r>
    </w:p>
    <w:p w14:paraId="6C645CA1" w14:textId="76C4DA80" w:rsidR="0058197A" w:rsidRPr="00CA752C" w:rsidRDefault="006B7A3B" w:rsidP="00C0232A">
      <w:pPr>
        <w:ind w:left="-284"/>
        <w:jc w:val="center"/>
        <w:rPr>
          <w:rFonts w:ascii="Times New Roman" w:eastAsia="Times New Roman" w:hAnsi="Times New Roman"/>
          <w:b/>
          <w:color w:val="BE09AA"/>
          <w:sz w:val="22"/>
          <w:szCs w:val="22"/>
        </w:rPr>
      </w:pPr>
      <w:r w:rsidRPr="00CA752C">
        <w:rPr>
          <w:rFonts w:ascii="Times New Roman" w:eastAsia="Times New Roman" w:hAnsi="Times New Roman"/>
          <w:b/>
          <w:color w:val="BE09AA"/>
          <w:sz w:val="22"/>
          <w:szCs w:val="22"/>
        </w:rPr>
        <w:t>T</w:t>
      </w:r>
      <w:r w:rsidR="0058197A" w:rsidRPr="00CA752C">
        <w:rPr>
          <w:rFonts w:ascii="Times New Roman" w:eastAsia="Times New Roman" w:hAnsi="Times New Roman"/>
          <w:b/>
          <w:color w:val="BE09AA"/>
          <w:sz w:val="22"/>
          <w:szCs w:val="22"/>
        </w:rPr>
        <w:t>o understand more, please watch the above video.</w:t>
      </w:r>
    </w:p>
    <w:p w14:paraId="7488A527" w14:textId="681625D6" w:rsidR="00337480" w:rsidRPr="00477A74" w:rsidRDefault="00337480" w:rsidP="00C0232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140097"/>
          <w:sz w:val="22"/>
          <w:szCs w:val="22"/>
          <w:lang w:val="en-US"/>
        </w:rPr>
      </w:pP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A POWERFUL LIFE-ALTERING WORKSHOP </w:t>
      </w:r>
      <w:r w:rsidR="00FE7012" w:rsidRPr="00477A74">
        <w:rPr>
          <w:rFonts w:ascii="Times New Roman" w:hAnsi="Times New Roman"/>
          <w:color w:val="140097"/>
          <w:sz w:val="22"/>
          <w:szCs w:val="22"/>
          <w:lang w:val="en-US"/>
        </w:rPr>
        <w:t>– THAT WILL ONLY OPEN THE DOOR SLIGHTLY</w:t>
      </w:r>
      <w:r w:rsidR="00C115A3" w:rsidRPr="00477A74">
        <w:rPr>
          <w:rFonts w:ascii="Times New Roman" w:hAnsi="Times New Roman"/>
          <w:color w:val="140097"/>
          <w:sz w:val="22"/>
          <w:szCs w:val="22"/>
          <w:lang w:val="en-US"/>
        </w:rPr>
        <w:t>,</w:t>
      </w:r>
      <w:r w:rsidR="00C804EF"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 </w:t>
      </w:r>
      <w:r w:rsidR="00C115A3"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AS 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>CONTINUE</w:t>
      </w:r>
      <w:r w:rsidR="00C804EF" w:rsidRPr="00477A74">
        <w:rPr>
          <w:rFonts w:ascii="Times New Roman" w:hAnsi="Times New Roman"/>
          <w:color w:val="140097"/>
          <w:sz w:val="22"/>
          <w:szCs w:val="22"/>
          <w:lang w:val="en-US"/>
        </w:rPr>
        <w:t>D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 STUDY &amp; APPL</w:t>
      </w:r>
      <w:r w:rsidR="00C804EF" w:rsidRPr="00477A74">
        <w:rPr>
          <w:rFonts w:ascii="Times New Roman" w:hAnsi="Times New Roman"/>
          <w:color w:val="140097"/>
          <w:sz w:val="22"/>
          <w:szCs w:val="22"/>
          <w:lang w:val="en-US"/>
        </w:rPr>
        <w:t>ICATION OF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 THE KNOWLEDGE GIVEN </w:t>
      </w:r>
      <w:r w:rsidR="002F312E">
        <w:rPr>
          <w:rFonts w:ascii="Times New Roman" w:hAnsi="Times New Roman"/>
          <w:color w:val="140097"/>
          <w:sz w:val="22"/>
          <w:szCs w:val="22"/>
          <w:lang w:val="en-US"/>
        </w:rPr>
        <w:t>BY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 THE </w:t>
      </w:r>
      <w:r w:rsidR="00C804EF"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ASCENDED MASTER’S </w:t>
      </w:r>
      <w:r w:rsidR="002F312E">
        <w:rPr>
          <w:rFonts w:ascii="Times New Roman" w:hAnsi="Times New Roman"/>
          <w:color w:val="140097"/>
          <w:sz w:val="22"/>
          <w:szCs w:val="22"/>
          <w:lang w:val="en-US"/>
        </w:rPr>
        <w:t xml:space="preserve">IN THEIR 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>BOOKS</w:t>
      </w:r>
      <w:r w:rsidR="00C804EF"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 IS ESSENTIAL TO ACHIEVE RESULTS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>!</w:t>
      </w:r>
    </w:p>
    <w:p w14:paraId="032AF085" w14:textId="77777777" w:rsidR="00BD6AF5" w:rsidRDefault="00BD6AF5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u w:val="single"/>
          <w:lang w:val="en-US"/>
        </w:rPr>
      </w:pPr>
    </w:p>
    <w:p w14:paraId="3688F101" w14:textId="0E1628E1" w:rsidR="00337480" w:rsidRPr="00E02817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u w:val="single"/>
          <w:lang w:val="en-US"/>
        </w:rPr>
      </w:pPr>
      <w:r w:rsidRPr="00E02817">
        <w:rPr>
          <w:rFonts w:ascii="Times New Roman" w:hAnsi="Times New Roman"/>
          <w:b/>
          <w:color w:val="770DFF"/>
          <w:u w:val="single"/>
          <w:lang w:val="en-US"/>
        </w:rPr>
        <w:t>COURSE MATERIAL OVER TWO DAYS</w:t>
      </w:r>
    </w:p>
    <w:p w14:paraId="3E92887B" w14:textId="494E1E69" w:rsidR="00337480" w:rsidRPr="00DF5C5F" w:rsidRDefault="008D4DF9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BE09AA"/>
          <w:sz w:val="22"/>
          <w:szCs w:val="22"/>
          <w:lang w:val="en-US"/>
        </w:rPr>
      </w:pPr>
      <w:r w:rsidRPr="00DF5C5F">
        <w:rPr>
          <w:rFonts w:ascii="Times New Roman" w:hAnsi="Times New Roman"/>
          <w:color w:val="BE09AA"/>
          <w:sz w:val="22"/>
          <w:szCs w:val="22"/>
          <w:lang w:val="en-US"/>
        </w:rPr>
        <w:t>BOTH</w:t>
      </w:r>
      <w:r w:rsidR="00337480" w:rsidRPr="00DF5C5F">
        <w:rPr>
          <w:rFonts w:ascii="Times New Roman" w:hAnsi="Times New Roman"/>
          <w:color w:val="BE09AA"/>
          <w:sz w:val="22"/>
          <w:szCs w:val="22"/>
          <w:lang w:val="en-US"/>
        </w:rPr>
        <w:t xml:space="preserve"> DAYS START WITH INVOCATION TO THE LIGHT AND SHORT MEDITATION</w:t>
      </w:r>
    </w:p>
    <w:p w14:paraId="0F3F3A00" w14:textId="77777777" w:rsidR="00BD6AF5" w:rsidRDefault="00BD6AF5" w:rsidP="00944C3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iCs/>
          <w:color w:val="770DFF"/>
          <w:sz w:val="28"/>
          <w:szCs w:val="28"/>
          <w:lang w:val="en-US"/>
        </w:rPr>
      </w:pPr>
    </w:p>
    <w:p w14:paraId="078B771E" w14:textId="2159DB4F" w:rsidR="00944C30" w:rsidRPr="00E02817" w:rsidRDefault="00944C30" w:rsidP="00944C3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i/>
          <w:color w:val="BE09AA"/>
          <w:sz w:val="22"/>
          <w:szCs w:val="22"/>
          <w:u w:val="single"/>
          <w:lang w:val="en-US"/>
        </w:rPr>
      </w:pPr>
      <w:r w:rsidRPr="00C21C96">
        <w:rPr>
          <w:rFonts w:ascii="Times New Roman" w:hAnsi="Times New Roman"/>
          <w:b/>
          <w:iCs/>
          <w:color w:val="770DFF"/>
          <w:sz w:val="28"/>
          <w:szCs w:val="28"/>
          <w:lang w:val="en-US"/>
        </w:rPr>
        <w:t>TOPICS:</w:t>
      </w:r>
      <w:r>
        <w:rPr>
          <w:rFonts w:ascii="Times New Roman" w:hAnsi="Times New Roman"/>
          <w:b/>
          <w:iCs/>
          <w:color w:val="770DFF"/>
          <w:sz w:val="28"/>
          <w:szCs w:val="28"/>
          <w:lang w:val="en-US"/>
        </w:rPr>
        <w:t xml:space="preserve">   </w:t>
      </w:r>
      <w:r w:rsidRPr="00094FB0">
        <w:rPr>
          <w:rFonts w:ascii="Times New Roman" w:hAnsi="Times New Roman"/>
          <w:b/>
          <w:i/>
          <w:color w:val="BE09AA"/>
          <w:sz w:val="22"/>
          <w:szCs w:val="22"/>
          <w:u w:val="single"/>
          <w:lang w:val="en-US"/>
        </w:rPr>
        <w:t xml:space="preserve"> </w:t>
      </w:r>
      <w:r w:rsidRPr="00DF5C5F">
        <w:rPr>
          <w:rFonts w:ascii="Times New Roman" w:hAnsi="Times New Roman"/>
          <w:b/>
          <w:i/>
          <w:color w:val="BE09AA"/>
          <w:sz w:val="22"/>
          <w:szCs w:val="22"/>
          <w:u w:val="single"/>
          <w:lang w:val="en-US"/>
        </w:rPr>
        <w:t>(</w:t>
      </w:r>
      <w:r w:rsidRPr="00DF5C5F">
        <w:rPr>
          <w:rFonts w:ascii="Times New Roman" w:hAnsi="Times New Roman"/>
          <w:i/>
          <w:color w:val="BE09AA"/>
          <w:sz w:val="22"/>
          <w:szCs w:val="22"/>
          <w:u w:val="single"/>
          <w:lang w:val="en-US"/>
        </w:rPr>
        <w:t>Power Point Presentation is used)</w:t>
      </w:r>
    </w:p>
    <w:p w14:paraId="171AC39B" w14:textId="30A549A5" w:rsidR="0085029F" w:rsidRPr="0085029F" w:rsidRDefault="0085029F" w:rsidP="0085029F">
      <w:pPr>
        <w:pStyle w:val="ListParagraph"/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color w:val="0070C0"/>
          <w:sz w:val="22"/>
          <w:szCs w:val="22"/>
          <w:u w:val="single"/>
          <w:lang w:val="en-US"/>
        </w:rPr>
      </w:pPr>
      <w:r w:rsidRPr="0085029F">
        <w:rPr>
          <w:rFonts w:ascii="Times New Roman" w:hAnsi="Times New Roman"/>
          <w:b/>
          <w:bCs/>
          <w:color w:val="0070C0"/>
          <w:sz w:val="22"/>
          <w:szCs w:val="22"/>
          <w:u w:val="single"/>
          <w:lang w:val="en-US"/>
        </w:rPr>
        <w:t>DAY ONE</w:t>
      </w:r>
    </w:p>
    <w:p w14:paraId="555D1319" w14:textId="77777777" w:rsidR="00D30A60" w:rsidRDefault="00944C30" w:rsidP="00944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>BRIEF DISCUSSION</w:t>
      </w:r>
      <w:r w:rsidRPr="00B755B1">
        <w:rPr>
          <w:rFonts w:ascii="Times New Roman" w:hAnsi="Times New Roman"/>
          <w:color w:val="A345FF"/>
          <w:sz w:val="22"/>
          <w:szCs w:val="22"/>
          <w:lang w:val="en-US"/>
        </w:rPr>
        <w:t xml:space="preserve">:  The ‘Fall of Man’,  the incoming New Permanent Golden Age and the plan for the next 2000 years THE STORY OF CREATION </w:t>
      </w:r>
    </w:p>
    <w:p w14:paraId="734DBF39" w14:textId="0EE42118" w:rsidR="00944C30" w:rsidRPr="00B755B1" w:rsidRDefault="00293878" w:rsidP="00944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A345FF"/>
          <w:sz w:val="22"/>
          <w:szCs w:val="22"/>
          <w:lang w:val="en-US"/>
        </w:rPr>
      </w:pPr>
      <w:r>
        <w:rPr>
          <w:rFonts w:ascii="Times New Roman" w:hAnsi="Times New Roman"/>
          <w:color w:val="A345FF"/>
          <w:sz w:val="22"/>
          <w:szCs w:val="22"/>
          <w:lang w:val="en-US"/>
        </w:rPr>
        <w:t>If you have time, you may like to read here</w:t>
      </w:r>
      <w:r w:rsidR="00944C30" w:rsidRPr="00B755B1">
        <w:rPr>
          <w:rFonts w:ascii="Times New Roman" w:hAnsi="Times New Roman"/>
          <w:color w:val="A345FF"/>
          <w:sz w:val="22"/>
          <w:szCs w:val="22"/>
          <w:lang w:val="en-US"/>
        </w:rPr>
        <w:t xml:space="preserve">:   </w:t>
      </w:r>
      <w:hyperlink r:id="rId11" w:history="1">
        <w:r w:rsidR="00944C30" w:rsidRPr="00B755B1">
          <w:rPr>
            <w:rStyle w:val="Hyperlink"/>
            <w:rFonts w:ascii="Times New Roman" w:hAnsi="Times New Roman"/>
            <w:color w:val="A345FF"/>
            <w:sz w:val="22"/>
            <w:szCs w:val="22"/>
            <w:lang w:val="en-US"/>
          </w:rPr>
          <w:t>https://iamfree.co.za/where-to-begin</w:t>
        </w:r>
      </w:hyperlink>
    </w:p>
    <w:p w14:paraId="33E9E460" w14:textId="77777777" w:rsidR="004133F7" w:rsidRPr="004133F7" w:rsidRDefault="00944C30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color w:val="A345FF"/>
          <w:sz w:val="22"/>
          <w:szCs w:val="22"/>
          <w:lang w:val="en-US"/>
        </w:rPr>
        <w:t>Description of the Chart of the Mighty “I AM” Presence - Knowledge of our own individualized “I AM” Presence,  understanding the 7 bodies of mankind. - The four lower bodies, (and the essential need to purify these lower bodies) &amp; The Three Higher Bodies</w:t>
      </w:r>
      <w:r w:rsidR="004133F7" w:rsidRPr="004133F7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>.</w:t>
      </w:r>
    </w:p>
    <w:p w14:paraId="49D21A62" w14:textId="3005F2C5" w:rsidR="00B374D1" w:rsidRDefault="00944C30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A345FF"/>
          <w:sz w:val="22"/>
          <w:szCs w:val="22"/>
          <w:lang w:val="en-US"/>
        </w:rPr>
      </w:pPr>
      <w:r w:rsidRPr="004133F7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>THE DIVINE PLAN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 OF SAINT GERMAIN &amp; THE ASCENDED HOSTS WHEREBY WE MAY FREE </w:t>
      </w:r>
      <w:r w:rsidR="004133F7" w:rsidRP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  </w:t>
      </w:r>
      <w:r w:rsid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  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>OUR</w:t>
      </w:r>
      <w:r w:rsidR="009D1C16" w:rsidRPr="004133F7">
        <w:rPr>
          <w:rFonts w:ascii="Times New Roman" w:hAnsi="Times New Roman"/>
          <w:color w:val="A345FF"/>
          <w:sz w:val="22"/>
          <w:szCs w:val="22"/>
          <w:lang w:val="en-US"/>
        </w:rPr>
        <w:t>SEL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>VES</w:t>
      </w:r>
      <w:r w:rsidR="00B374D1">
        <w:rPr>
          <w:rFonts w:ascii="Times New Roman" w:hAnsi="Times New Roman"/>
          <w:color w:val="A345FF"/>
          <w:sz w:val="22"/>
          <w:szCs w:val="22"/>
          <w:lang w:val="en-US"/>
        </w:rPr>
        <w:t xml:space="preserve"> &amp; ASSIST THE BELOVED EARTH,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 by understanding </w:t>
      </w:r>
      <w:r w:rsidRPr="00B374D1">
        <w:rPr>
          <w:rFonts w:ascii="Times New Roman" w:hAnsi="Times New Roman"/>
          <w:color w:val="A345FF"/>
          <w:sz w:val="22"/>
          <w:szCs w:val="22"/>
          <w:u w:val="single"/>
          <w:lang w:val="en-US"/>
        </w:rPr>
        <w:t>The Laws of Life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 – Karma (cause &amp; effect</w:t>
      </w:r>
      <w:r w:rsidR="00B374D1">
        <w:rPr>
          <w:rFonts w:ascii="Times New Roman" w:hAnsi="Times New Roman"/>
          <w:color w:val="A345FF"/>
          <w:sz w:val="22"/>
          <w:szCs w:val="22"/>
          <w:lang w:val="en-US"/>
        </w:rPr>
        <w:t>)</w:t>
      </w:r>
    </w:p>
    <w:p w14:paraId="5BA231CE" w14:textId="4E02BBB7" w:rsidR="00944C30" w:rsidRDefault="00944C30" w:rsidP="00944C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>THE LAWS OF LIFE &amp; THE COSMIC LIGHT</w:t>
      </w:r>
    </w:p>
    <w:p w14:paraId="3AB18F37" w14:textId="77777777" w:rsidR="00145B7C" w:rsidRPr="00B755B1" w:rsidRDefault="00145B7C" w:rsidP="00145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>MEDITATION</w:t>
      </w:r>
      <w:r w:rsidRPr="00B755B1">
        <w:rPr>
          <w:rFonts w:ascii="Times New Roman" w:hAnsi="Times New Roman"/>
          <w:color w:val="A345FF"/>
          <w:sz w:val="22"/>
          <w:szCs w:val="22"/>
          <w:lang w:val="en-US"/>
        </w:rPr>
        <w:t xml:space="preserve"> is the essential process that allows us to receive the direction being given to us from our “I AM”   Presence and the Ascended Masters  </w:t>
      </w:r>
    </w:p>
    <w:p w14:paraId="48CFFA1C" w14:textId="77777777" w:rsidR="00145B7C" w:rsidRPr="00B755B1" w:rsidRDefault="00145B7C" w:rsidP="00145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 xml:space="preserve">DECREEING </w:t>
      </w:r>
      <w:r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 xml:space="preserve"> - </w:t>
      </w:r>
      <w:r>
        <w:rPr>
          <w:rFonts w:ascii="Times New Roman" w:hAnsi="Times New Roman"/>
          <w:color w:val="A345FF"/>
          <w:sz w:val="22"/>
          <w:szCs w:val="22"/>
          <w:lang w:val="en-US"/>
        </w:rPr>
        <w:t>The Power of invocation</w:t>
      </w:r>
    </w:p>
    <w:p w14:paraId="6DBAE8CC" w14:textId="77777777" w:rsidR="00145B7C" w:rsidRPr="00B755B1" w:rsidRDefault="00145B7C" w:rsidP="00145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color w:val="A345FF"/>
          <w:sz w:val="22"/>
          <w:szCs w:val="22"/>
          <w:lang w:val="en-US"/>
        </w:rPr>
        <w:t xml:space="preserve">Daily invoking the </w:t>
      </w:r>
      <w:r w:rsidRPr="00B755B1">
        <w:rPr>
          <w:rFonts w:ascii="Times New Roman" w:hAnsi="Times New Roman"/>
          <w:b/>
          <w:color w:val="A345FF"/>
          <w:sz w:val="22"/>
          <w:szCs w:val="22"/>
          <w:lang w:val="en-US"/>
        </w:rPr>
        <w:t xml:space="preserve">TUBE OF PROTECTIVE LIGHT </w:t>
      </w:r>
    </w:p>
    <w:p w14:paraId="3681D824" w14:textId="77777777" w:rsidR="00145B7C" w:rsidRPr="00B755B1" w:rsidRDefault="00145B7C" w:rsidP="00145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color w:val="A345FF"/>
          <w:sz w:val="22"/>
          <w:szCs w:val="22"/>
          <w:lang w:val="en-US"/>
        </w:rPr>
        <w:t>THE VIOLET FLAME OF TRANSMUTATION</w:t>
      </w:r>
      <w:r w:rsidRPr="00B755B1">
        <w:rPr>
          <w:rFonts w:ascii="Times New Roman" w:hAnsi="Times New Roman"/>
          <w:color w:val="A345FF"/>
          <w:sz w:val="22"/>
          <w:szCs w:val="22"/>
          <w:lang w:val="en-US"/>
        </w:rPr>
        <w:t xml:space="preserve"> from our “I AM” Presence to PURIFY &amp; EXPAND the Light in our four lower bodies, and that of ALL mankind (we do for others until they know to do for themselves). </w:t>
      </w:r>
      <w:r w:rsidRPr="00B755B1">
        <w:rPr>
          <w:rFonts w:ascii="Times New Roman" w:hAnsi="Times New Roman"/>
          <w:i/>
          <w:iCs/>
          <w:color w:val="A345FF"/>
          <w:sz w:val="22"/>
          <w:szCs w:val="22"/>
          <w:lang w:val="en-US"/>
        </w:rPr>
        <w:t>Video on The use of the Violet Fire &amp; the Protective Tube of Light</w:t>
      </w:r>
    </w:p>
    <w:p w14:paraId="3E0FC870" w14:textId="02341C63" w:rsidR="004133F7" w:rsidRDefault="00944C30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>PRACTICE SESSION MAKING DECREES</w:t>
      </w:r>
    </w:p>
    <w:p w14:paraId="2431B30B" w14:textId="0DCD352A" w:rsidR="005F1E58" w:rsidRDefault="005F1E58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 xml:space="preserve">LEARNING THROUGH RELATIONSHIPS </w:t>
      </w:r>
      <w:r w:rsidRPr="005F1E58">
        <w:rPr>
          <w:rFonts w:ascii="Times New Roman" w:hAnsi="Times New Roman"/>
          <w:i/>
          <w:iCs/>
          <w:color w:val="A345FF"/>
          <w:sz w:val="22"/>
          <w:szCs w:val="22"/>
          <w:lang w:val="en-US"/>
        </w:rPr>
        <w:t>(video)</w:t>
      </w:r>
    </w:p>
    <w:p w14:paraId="5452FC21" w14:textId="01B6D92C" w:rsidR="00D36333" w:rsidRDefault="00D36333" w:rsidP="00D36333">
      <w:pPr>
        <w:widowControl w:val="0"/>
        <w:autoSpaceDE w:val="0"/>
        <w:autoSpaceDN w:val="0"/>
        <w:adjustRightInd w:val="0"/>
        <w:ind w:left="-207"/>
        <w:rPr>
          <w:rFonts w:ascii="Times New Roman" w:hAnsi="Times New Roman"/>
          <w:b/>
          <w:bCs/>
          <w:color w:val="0070C0"/>
          <w:sz w:val="22"/>
          <w:szCs w:val="22"/>
          <w:u w:val="single"/>
          <w:lang w:val="en-US"/>
        </w:rPr>
      </w:pPr>
      <w:r w:rsidRPr="00D36333">
        <w:rPr>
          <w:rFonts w:ascii="Times New Roman" w:hAnsi="Times New Roman"/>
          <w:b/>
          <w:bCs/>
          <w:color w:val="0070C0"/>
          <w:sz w:val="22"/>
          <w:szCs w:val="22"/>
          <w:u w:val="single"/>
          <w:lang w:val="en-US"/>
        </w:rPr>
        <w:t>DAY TWO</w:t>
      </w:r>
    </w:p>
    <w:p w14:paraId="72E4809F" w14:textId="77777777" w:rsidR="006F39EF" w:rsidRDefault="00D36333" w:rsidP="00D363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 xml:space="preserve">THE ASCENSION </w:t>
      </w:r>
      <w:r w:rsidR="005F1E58" w:rsidRPr="005F1E58">
        <w:rPr>
          <w:rFonts w:ascii="Times New Roman" w:hAnsi="Times New Roman"/>
          <w:i/>
          <w:iCs/>
          <w:color w:val="A345FF"/>
          <w:sz w:val="22"/>
          <w:szCs w:val="22"/>
          <w:lang w:val="en-US"/>
        </w:rPr>
        <w:t>(</w:t>
      </w:r>
      <w:r w:rsidRPr="005F1E58">
        <w:rPr>
          <w:rFonts w:ascii="Times New Roman" w:hAnsi="Times New Roman"/>
          <w:i/>
          <w:iCs/>
          <w:color w:val="A345FF"/>
          <w:sz w:val="22"/>
          <w:szCs w:val="22"/>
          <w:lang w:val="en-US"/>
        </w:rPr>
        <w:t>video</w:t>
      </w:r>
      <w:r w:rsidR="005F1E58" w:rsidRPr="005F1E58">
        <w:rPr>
          <w:rFonts w:ascii="Times New Roman" w:hAnsi="Times New Roman"/>
          <w:i/>
          <w:iCs/>
          <w:color w:val="A345FF"/>
          <w:sz w:val="22"/>
          <w:szCs w:val="22"/>
          <w:lang w:val="en-US"/>
        </w:rPr>
        <w:t>)</w:t>
      </w:r>
      <w:r w:rsidRPr="00B755B1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 xml:space="preserve"> </w:t>
      </w:r>
    </w:p>
    <w:p w14:paraId="0C8342E8" w14:textId="132E50F5" w:rsidR="00D36333" w:rsidRPr="00B755B1" w:rsidRDefault="006F39EF" w:rsidP="00D363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4133F7">
        <w:rPr>
          <w:rFonts w:ascii="Times New Roman" w:hAnsi="Times New Roman"/>
          <w:b/>
          <w:color w:val="A345FF"/>
          <w:sz w:val="22"/>
          <w:szCs w:val="22"/>
          <w:lang w:val="en-US"/>
        </w:rPr>
        <w:t>THE RHYTHMIC BREATH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  - knowledge and application</w:t>
      </w:r>
      <w:r>
        <w:rPr>
          <w:rFonts w:ascii="Times New Roman" w:hAnsi="Times New Roman"/>
          <w:color w:val="A345FF"/>
          <w:sz w:val="22"/>
          <w:szCs w:val="22"/>
          <w:lang w:val="en-US"/>
        </w:rPr>
        <w:t xml:space="preserve"> * Health &amp; Healing * Creating Light</w:t>
      </w:r>
    </w:p>
    <w:p w14:paraId="1AA671E0" w14:textId="7195A366" w:rsidR="004133F7" w:rsidRPr="004133F7" w:rsidRDefault="00944C30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4133F7">
        <w:rPr>
          <w:rFonts w:ascii="Times New Roman" w:hAnsi="Times New Roman"/>
          <w:b/>
          <w:color w:val="A345FF"/>
          <w:sz w:val="22"/>
          <w:szCs w:val="22"/>
          <w:u w:val="single"/>
          <w:lang w:val="en-US"/>
        </w:rPr>
        <w:t>THE THREE KINGDOMS</w:t>
      </w:r>
      <w:r w:rsidRPr="004133F7">
        <w:rPr>
          <w:rFonts w:ascii="Times New Roman" w:hAnsi="Times New Roman"/>
          <w:b/>
          <w:color w:val="A345FF"/>
          <w:sz w:val="22"/>
          <w:szCs w:val="22"/>
          <w:lang w:val="en-US"/>
        </w:rPr>
        <w:t xml:space="preserve"> – MANKIND, ANGELS &amp; ELEMENTALS </w:t>
      </w:r>
      <w:r w:rsidRPr="004133F7">
        <w:rPr>
          <w:rFonts w:ascii="Times New Roman" w:hAnsi="Times New Roman"/>
          <w:bCs/>
          <w:color w:val="A345FF"/>
          <w:sz w:val="22"/>
          <w:szCs w:val="22"/>
          <w:lang w:val="en-US"/>
        </w:rPr>
        <w:t>consciously</w:t>
      </w:r>
      <w:r w:rsidRPr="004133F7">
        <w:rPr>
          <w:rFonts w:ascii="Times New Roman" w:hAnsi="Times New Roman"/>
          <w:b/>
          <w:color w:val="A345FF"/>
          <w:sz w:val="22"/>
          <w:szCs w:val="22"/>
          <w:lang w:val="en-US"/>
        </w:rPr>
        <w:t xml:space="preserve"> 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 xml:space="preserve">co-creating with the Angelic and Elemental Kingdoms to bring </w:t>
      </w:r>
      <w:r w:rsidR="004133F7">
        <w:rPr>
          <w:rFonts w:ascii="Times New Roman" w:hAnsi="Times New Roman"/>
          <w:color w:val="A345FF"/>
          <w:sz w:val="22"/>
          <w:szCs w:val="22"/>
          <w:lang w:val="en-US"/>
        </w:rPr>
        <w:t>P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>erfection to our Beloved Earth again!</w:t>
      </w:r>
    </w:p>
    <w:p w14:paraId="74ED50E8" w14:textId="77777777" w:rsidR="004133F7" w:rsidRPr="004133F7" w:rsidRDefault="00944C30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4133F7">
        <w:rPr>
          <w:rFonts w:ascii="Times New Roman" w:hAnsi="Times New Roman"/>
          <w:b/>
          <w:color w:val="A345FF"/>
          <w:sz w:val="22"/>
          <w:szCs w:val="22"/>
          <w:lang w:val="en-US"/>
        </w:rPr>
        <w:t xml:space="preserve">THE ELEMENTAL KINGDOM – </w:t>
      </w:r>
      <w:r w:rsidRPr="004133F7">
        <w:rPr>
          <w:rFonts w:ascii="Times New Roman" w:hAnsi="Times New Roman"/>
          <w:bCs/>
          <w:color w:val="A345FF"/>
          <w:sz w:val="22"/>
          <w:szCs w:val="22"/>
          <w:lang w:val="en-US"/>
        </w:rPr>
        <w:t>How we may work more consciously with the Elemental Kingdom</w:t>
      </w:r>
    </w:p>
    <w:p w14:paraId="4118642F" w14:textId="77777777" w:rsidR="004133F7" w:rsidRPr="004133F7" w:rsidRDefault="00944C30" w:rsidP="00413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 w:rsidRPr="004133F7"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t xml:space="preserve">THE ANGELIC KINGDOM – </w:t>
      </w:r>
      <w:r w:rsidRPr="004133F7">
        <w:rPr>
          <w:rFonts w:ascii="Times New Roman" w:hAnsi="Times New Roman"/>
          <w:color w:val="A345FF"/>
          <w:sz w:val="22"/>
          <w:szCs w:val="22"/>
          <w:lang w:val="en-US"/>
        </w:rPr>
        <w:t>How we may work more consciously with the Angels</w:t>
      </w:r>
    </w:p>
    <w:p w14:paraId="36DD244C" w14:textId="432747C0" w:rsidR="008A4923" w:rsidRDefault="00B374D1" w:rsidP="00912449">
      <w:pPr>
        <w:widowControl w:val="0"/>
        <w:autoSpaceDE w:val="0"/>
        <w:autoSpaceDN w:val="0"/>
        <w:adjustRightInd w:val="0"/>
        <w:ind w:left="-207"/>
        <w:jc w:val="center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  <w:lastRenderedPageBreak/>
        <w:t>END</w:t>
      </w:r>
    </w:p>
    <w:p w14:paraId="54F8717B" w14:textId="77777777" w:rsidR="006F39EF" w:rsidRPr="00912449" w:rsidRDefault="006F39EF" w:rsidP="00912449">
      <w:pPr>
        <w:widowControl w:val="0"/>
        <w:autoSpaceDE w:val="0"/>
        <w:autoSpaceDN w:val="0"/>
        <w:adjustRightInd w:val="0"/>
        <w:ind w:left="-207"/>
        <w:jc w:val="center"/>
        <w:rPr>
          <w:rFonts w:ascii="Times New Roman" w:hAnsi="Times New Roman"/>
          <w:b/>
          <w:bCs/>
          <w:color w:val="A345FF"/>
          <w:sz w:val="22"/>
          <w:szCs w:val="22"/>
          <w:lang w:val="en-US"/>
        </w:rPr>
      </w:pPr>
    </w:p>
    <w:p w14:paraId="75138574" w14:textId="287BF7C6" w:rsidR="00337480" w:rsidRPr="003F469B" w:rsidRDefault="00337480" w:rsidP="00C0232A">
      <w:pPr>
        <w:widowControl w:val="0"/>
        <w:autoSpaceDE w:val="0"/>
        <w:autoSpaceDN w:val="0"/>
        <w:adjustRightInd w:val="0"/>
        <w:spacing w:after="120"/>
        <w:ind w:left="-284"/>
        <w:jc w:val="center"/>
        <w:rPr>
          <w:rFonts w:ascii="Times New Roman" w:hAnsi="Times New Roman"/>
          <w:b/>
          <w:bCs/>
          <w:iCs/>
          <w:color w:val="FF6600"/>
          <w:u w:val="single"/>
          <w:lang w:val="en-US"/>
        </w:rPr>
      </w:pPr>
      <w:r w:rsidRPr="003F469B">
        <w:rPr>
          <w:rFonts w:ascii="Times New Roman" w:hAnsi="Times New Roman"/>
          <w:b/>
          <w:bCs/>
          <w:iCs/>
          <w:color w:val="FF6600"/>
          <w:u w:val="single"/>
          <w:lang w:val="en-US"/>
        </w:rPr>
        <w:t>INFORMATION FOR THE COURSE</w:t>
      </w:r>
    </w:p>
    <w:p w14:paraId="1ED0B676" w14:textId="035CA512" w:rsidR="005E4599" w:rsidRPr="008D4DF9" w:rsidRDefault="007A18D9" w:rsidP="00C023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FF6600"/>
          <w:sz w:val="22"/>
          <w:szCs w:val="22"/>
          <w:lang w:val="en-US"/>
        </w:rPr>
      </w:pP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 </w:t>
      </w:r>
      <w:r w:rsidR="00322268" w:rsidRPr="00877991">
        <w:rPr>
          <w:rFonts w:ascii="Times New Roman" w:hAnsi="Times New Roman"/>
          <w:color w:val="FF6600"/>
          <w:sz w:val="22"/>
          <w:szCs w:val="22"/>
          <w:u w:val="single"/>
          <w:lang w:val="en-US"/>
        </w:rPr>
        <w:t>If you have time</w:t>
      </w:r>
      <w:r w:rsidR="00322268">
        <w:rPr>
          <w:rFonts w:ascii="Times New Roman" w:hAnsi="Times New Roman"/>
          <w:color w:val="FF6600"/>
          <w:sz w:val="22"/>
          <w:szCs w:val="22"/>
          <w:lang w:val="en-US"/>
        </w:rPr>
        <w:t>, s</w:t>
      </w:r>
      <w:r w:rsidR="00217472">
        <w:rPr>
          <w:rFonts w:ascii="Times New Roman" w:hAnsi="Times New Roman"/>
          <w:color w:val="FF6600"/>
          <w:sz w:val="22"/>
          <w:szCs w:val="22"/>
          <w:lang w:val="en-US"/>
        </w:rPr>
        <w:t>ome r</w:t>
      </w:r>
      <w:r w:rsidR="00337480" w:rsidRPr="008D4DF9">
        <w:rPr>
          <w:rFonts w:ascii="Times New Roman" w:hAnsi="Times New Roman"/>
          <w:color w:val="FF6600"/>
          <w:sz w:val="22"/>
          <w:szCs w:val="22"/>
          <w:lang w:val="en-US"/>
        </w:rPr>
        <w:t>ecommended reading prior to the course can be found on the website</w:t>
      </w: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 – Where to begin</w:t>
      </w:r>
      <w:r w:rsidR="00337480"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:  </w:t>
      </w:r>
    </w:p>
    <w:p w14:paraId="4E3A4D2B" w14:textId="588826A4" w:rsidR="00337480" w:rsidRPr="00C21C96" w:rsidRDefault="005E3273" w:rsidP="00C0232A">
      <w:pPr>
        <w:pStyle w:val="ListParagraph"/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FF6600"/>
          <w:sz w:val="22"/>
          <w:szCs w:val="22"/>
          <w:lang w:val="en-US"/>
        </w:rPr>
      </w:pPr>
      <w:hyperlink r:id="rId12" w:history="1">
        <w:r w:rsidR="00E87D6B" w:rsidRPr="008D4DF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https://iamfree.co.za/where-to-begin</w:t>
        </w:r>
      </w:hyperlink>
      <w:r w:rsidR="00337480" w:rsidRPr="00C21C96">
        <w:rPr>
          <w:rFonts w:ascii="Times New Roman" w:hAnsi="Times New Roman"/>
          <w:color w:val="FF6600"/>
          <w:sz w:val="22"/>
          <w:szCs w:val="22"/>
          <w:lang w:val="en-US"/>
        </w:rPr>
        <w:t xml:space="preserve"> </w:t>
      </w:r>
      <w:r w:rsidR="00877991">
        <w:rPr>
          <w:rFonts w:ascii="Times New Roman" w:hAnsi="Times New Roman"/>
          <w:color w:val="FF6600"/>
          <w:sz w:val="22"/>
          <w:szCs w:val="22"/>
          <w:lang w:val="en-US"/>
        </w:rPr>
        <w:t xml:space="preserve"> (NOTE: THIS IS NOT COMPLUSORY </w:t>
      </w:r>
      <w:r w:rsidR="00877991" w:rsidRPr="00877991">
        <w:rPr>
          <w:rFonts w:ascii="Times New Roman" w:hAnsi="Times New Roman"/>
          <w:color w:val="FF6600"/>
          <w:sz w:val="22"/>
          <w:szCs w:val="22"/>
          <w:lang w:val="en-US"/>
        </w:rPr>
        <w:sym w:font="Wingdings" w:char="F04A"/>
      </w:r>
      <w:r w:rsidR="00877991">
        <w:rPr>
          <w:rFonts w:ascii="Times New Roman" w:hAnsi="Times New Roman"/>
          <w:color w:val="FF6600"/>
          <w:sz w:val="22"/>
          <w:szCs w:val="22"/>
          <w:lang w:val="en-US"/>
        </w:rPr>
        <w:t xml:space="preserve"> )</w:t>
      </w:r>
    </w:p>
    <w:p w14:paraId="483CF77D" w14:textId="0E12AB6B" w:rsidR="00187917" w:rsidRPr="00F25C33" w:rsidRDefault="00337480" w:rsidP="00C023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0"/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</w:pP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The majority of the books are available on line </w:t>
      </w:r>
      <w:r w:rsidR="00DB3FD1">
        <w:rPr>
          <w:rFonts w:ascii="Times New Roman" w:hAnsi="Times New Roman"/>
          <w:color w:val="FF6600"/>
          <w:sz w:val="22"/>
          <w:szCs w:val="22"/>
          <w:lang w:val="en-US"/>
        </w:rPr>
        <w:t xml:space="preserve">to </w:t>
      </w:r>
      <w:r w:rsidR="00C0232A">
        <w:rPr>
          <w:rFonts w:ascii="Times New Roman" w:hAnsi="Times New Roman"/>
          <w:color w:val="FF6600"/>
          <w:sz w:val="22"/>
          <w:szCs w:val="22"/>
          <w:lang w:val="en-US"/>
        </w:rPr>
        <w:t xml:space="preserve">FREELY </w:t>
      </w: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download for those that are happy to read on </w:t>
      </w:r>
      <w:r w:rsidR="007A18D9" w:rsidRPr="008D4DF9">
        <w:rPr>
          <w:rFonts w:ascii="Times New Roman" w:hAnsi="Times New Roman"/>
          <w:color w:val="FF6600"/>
          <w:sz w:val="22"/>
          <w:szCs w:val="22"/>
          <w:lang w:val="en-US"/>
        </w:rPr>
        <w:t>the computer/kindle</w:t>
      </w: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 or </w:t>
      </w:r>
      <w:r w:rsidR="007A18D9" w:rsidRPr="008D4DF9">
        <w:rPr>
          <w:rFonts w:ascii="Times New Roman" w:hAnsi="Times New Roman"/>
          <w:color w:val="FF6600"/>
          <w:sz w:val="22"/>
          <w:szCs w:val="22"/>
          <w:lang w:val="en-US"/>
        </w:rPr>
        <w:t>the chapters may be</w:t>
      </w: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 print</w:t>
      </w:r>
      <w:r w:rsidR="007A18D9" w:rsidRPr="008D4DF9">
        <w:rPr>
          <w:rFonts w:ascii="Times New Roman" w:hAnsi="Times New Roman"/>
          <w:color w:val="FF6600"/>
          <w:sz w:val="22"/>
          <w:szCs w:val="22"/>
          <w:lang w:val="en-US"/>
        </w:rPr>
        <w:t>ed</w:t>
      </w:r>
      <w:r w:rsidRPr="008D4DF9">
        <w:rPr>
          <w:rFonts w:ascii="Times New Roman" w:hAnsi="Times New Roman"/>
          <w:color w:val="FF6600"/>
          <w:sz w:val="22"/>
          <w:szCs w:val="22"/>
          <w:lang w:val="en-US"/>
        </w:rPr>
        <w:t xml:space="preserve"> from here:    </w:t>
      </w:r>
      <w:hyperlink r:id="rId13" w:history="1">
        <w:r w:rsidR="00DB3FD1" w:rsidRPr="005E73F6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https://iamfree.co.za/free-books</w:t>
        </w:r>
      </w:hyperlink>
    </w:p>
    <w:p w14:paraId="2A9B81BB" w14:textId="75CB224C" w:rsidR="00C0232A" w:rsidRDefault="00C0232A" w:rsidP="00C023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FF6600"/>
          <w:sz w:val="22"/>
          <w:szCs w:val="22"/>
          <w:lang w:val="en-US"/>
        </w:rPr>
      </w:pPr>
      <w:r w:rsidRPr="008D4DF9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>For those that prefer physical books</w:t>
      </w: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a few </w:t>
      </w: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are available to purchase </w:t>
      </w:r>
      <w:r w:rsidRPr="00C0232A">
        <w:rPr>
          <w:rFonts w:ascii="Times New Roman" w:hAnsi="Times New Roman"/>
          <w:bCs/>
          <w:color w:val="FF6600"/>
          <w:sz w:val="22"/>
          <w:szCs w:val="22"/>
          <w:lang w:val="en-US"/>
        </w:rPr>
        <w:t>at cost.</w:t>
      </w: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  </w:t>
      </w:r>
      <w:r>
        <w:rPr>
          <w:rFonts w:ascii="Times New Roman" w:hAnsi="Times New Roman"/>
          <w:bCs/>
          <w:color w:val="FF6600"/>
          <w:sz w:val="22"/>
          <w:szCs w:val="22"/>
          <w:lang w:val="en-US"/>
        </w:rPr>
        <w:t>(T</w:t>
      </w: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his is not a commercial </w:t>
      </w:r>
      <w:r>
        <w:rPr>
          <w:rFonts w:ascii="Times New Roman" w:hAnsi="Times New Roman"/>
          <w:bCs/>
          <w:color w:val="FF6600"/>
          <w:sz w:val="22"/>
          <w:szCs w:val="22"/>
          <w:lang w:val="en-US"/>
        </w:rPr>
        <w:t>endeavo</w:t>
      </w:r>
      <w:r w:rsidR="009D1C16">
        <w:rPr>
          <w:rFonts w:ascii="Times New Roman" w:hAnsi="Times New Roman"/>
          <w:bCs/>
          <w:color w:val="FF6600"/>
          <w:sz w:val="22"/>
          <w:szCs w:val="22"/>
          <w:lang w:val="en-US"/>
        </w:rPr>
        <w:t>u</w:t>
      </w:r>
      <w:r>
        <w:rPr>
          <w:rFonts w:ascii="Times New Roman" w:hAnsi="Times New Roman"/>
          <w:bCs/>
          <w:color w:val="FF6600"/>
          <w:sz w:val="22"/>
          <w:szCs w:val="22"/>
          <w:lang w:val="en-US"/>
        </w:rPr>
        <w:t>r</w:t>
      </w:r>
      <w:r>
        <w:rPr>
          <w:rFonts w:ascii="Times New Roman" w:hAnsi="Times New Roman"/>
          <w:color w:val="FF6600"/>
          <w:sz w:val="22"/>
          <w:szCs w:val="22"/>
          <w:lang w:val="en-US"/>
        </w:rPr>
        <w:t>)</w:t>
      </w:r>
      <w:r w:rsidRPr="00C21C96">
        <w:rPr>
          <w:rFonts w:ascii="Times New Roman" w:hAnsi="Times New Roman"/>
          <w:color w:val="FF6600"/>
          <w:sz w:val="22"/>
          <w:szCs w:val="22"/>
          <w:lang w:val="en-US"/>
        </w:rPr>
        <w:t xml:space="preserve"> </w:t>
      </w:r>
    </w:p>
    <w:p w14:paraId="424A2007" w14:textId="5A622200" w:rsidR="00187917" w:rsidRPr="001A03DC" w:rsidRDefault="00C21C96" w:rsidP="00C023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FF6600"/>
          <w:sz w:val="22"/>
          <w:szCs w:val="22"/>
          <w:lang w:val="en-US"/>
        </w:rPr>
      </w:pP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Please </w:t>
      </w:r>
      <w:r w:rsidRPr="00877991">
        <w:rPr>
          <w:rFonts w:ascii="Times New Roman" w:hAnsi="Times New Roman"/>
          <w:b/>
          <w:color w:val="FF6600"/>
          <w:sz w:val="22"/>
          <w:szCs w:val="22"/>
          <w:lang w:val="en-US"/>
        </w:rPr>
        <w:t xml:space="preserve">wear light </w:t>
      </w:r>
      <w:r w:rsidR="00F806CD" w:rsidRPr="00877991">
        <w:rPr>
          <w:rFonts w:ascii="Times New Roman" w:hAnsi="Times New Roman"/>
          <w:b/>
          <w:color w:val="FF6600"/>
          <w:sz w:val="22"/>
          <w:szCs w:val="22"/>
          <w:lang w:val="en-US"/>
        </w:rPr>
        <w:t xml:space="preserve">or white </w:t>
      </w:r>
      <w:r w:rsidRPr="00877991">
        <w:rPr>
          <w:rFonts w:ascii="Times New Roman" w:hAnsi="Times New Roman"/>
          <w:b/>
          <w:color w:val="FF6600"/>
          <w:sz w:val="22"/>
          <w:szCs w:val="22"/>
          <w:lang w:val="en-US"/>
        </w:rPr>
        <w:t>colours</w:t>
      </w:r>
      <w:r w:rsidR="00877991">
        <w:rPr>
          <w:rFonts w:ascii="Times New Roman" w:hAnsi="Times New Roman"/>
          <w:b/>
          <w:color w:val="FF6600"/>
          <w:sz w:val="22"/>
          <w:szCs w:val="22"/>
          <w:lang w:val="en-US"/>
        </w:rPr>
        <w:t xml:space="preserve">, </w:t>
      </w:r>
      <w:r w:rsidR="00877991" w:rsidRPr="00877991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if possible </w:t>
      </w:r>
      <w:r w:rsidRPr="00877991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 </w:t>
      </w: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>– try to avoid black and bright re</w:t>
      </w:r>
      <w:r w:rsidR="00F806CD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d  </w:t>
      </w:r>
      <w:r w:rsidR="00F806CD" w:rsidRPr="00F806CD">
        <w:rPr>
          <w:rFonts w:ascii="Times New Roman" w:hAnsi="Times New Roman"/>
          <w:bCs/>
          <w:color w:val="FF6600"/>
          <w:sz w:val="22"/>
          <w:szCs w:val="22"/>
          <w:lang w:val="en-US"/>
        </w:rPr>
        <w:sym w:font="Wingdings" w:char="F04A"/>
      </w:r>
      <w:r w:rsidR="00F806CD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 </w:t>
      </w:r>
      <w:r w:rsidRPr="008D4DF9">
        <w:rPr>
          <w:rFonts w:ascii="Times New Roman" w:hAnsi="Times New Roman"/>
          <w:bCs/>
          <w:color w:val="FF6600"/>
          <w:sz w:val="22"/>
          <w:szCs w:val="22"/>
          <w:lang w:val="en-US"/>
        </w:rPr>
        <w:t xml:space="preserve"> </w:t>
      </w:r>
      <w:r w:rsidRPr="008D4DF9">
        <w:rPr>
          <w:rFonts w:ascii="Times New Roman" w:hAnsi="Times New Roman"/>
          <w:bCs/>
          <w:color w:val="FF6600"/>
          <w:sz w:val="22"/>
          <w:szCs w:val="22"/>
          <w:u w:val="single"/>
          <w:lang w:val="en-US"/>
        </w:rPr>
        <w:t>Many thanks</w:t>
      </w:r>
      <w:r w:rsidR="004F38D3">
        <w:rPr>
          <w:rFonts w:ascii="Times New Roman" w:hAnsi="Times New Roman"/>
          <w:bCs/>
          <w:color w:val="FF6600"/>
          <w:sz w:val="22"/>
          <w:szCs w:val="22"/>
          <w:u w:val="single"/>
          <w:lang w:val="en-US"/>
        </w:rPr>
        <w:t>!</w:t>
      </w:r>
    </w:p>
    <w:p w14:paraId="21AFD433" w14:textId="10828F17" w:rsidR="001A03DC" w:rsidRPr="00C83A17" w:rsidRDefault="001A03DC" w:rsidP="001A03D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color w:val="FF6600"/>
          <w:sz w:val="22"/>
          <w:szCs w:val="22"/>
          <w:lang w:val="en-US"/>
        </w:rPr>
      </w:pPr>
      <w:r w:rsidRPr="004F38D3">
        <w:rPr>
          <w:rStyle w:val="Hyperlink"/>
          <w:rFonts w:ascii="Times New Roman" w:hAnsi="Times New Roman"/>
          <w:b/>
          <w:bCs/>
          <w:color w:val="FF6600"/>
          <w:sz w:val="22"/>
          <w:szCs w:val="22"/>
          <w:lang w:val="en-US"/>
        </w:rPr>
        <w:t>LUNCH AND TEAS</w:t>
      </w:r>
      <w:r w:rsidRPr="00C0232A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  -</w:t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 </w:t>
      </w:r>
      <w:r w:rsidR="00E1077D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>B</w:t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ring </w:t>
      </w:r>
      <w:r w:rsidR="00E1077D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and share. </w:t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 We suggest (optional, of course </w:t>
      </w:r>
      <w:r w:rsidRPr="00F56495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sym w:font="Wingdings" w:char="F04A"/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 ) food be </w:t>
      </w:r>
      <w:r w:rsidRPr="00C0232A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>vegetarian or v</w:t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>egan</w:t>
      </w:r>
      <w:r w:rsidRPr="00C83A17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>, without garlic or onio</w:t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n, </w:t>
      </w:r>
      <w:r w:rsidRPr="00F806CD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sym w:font="Wingdings" w:char="F04A"/>
      </w:r>
      <w:r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 -  this will be further explained during the course -  T</w:t>
      </w:r>
      <w:r w:rsidRPr="00C83A17">
        <w:rPr>
          <w:rStyle w:val="Hyperlink"/>
          <w:rFonts w:ascii="Times New Roman" w:hAnsi="Times New Roman"/>
          <w:color w:val="FF6600"/>
          <w:sz w:val="22"/>
          <w:szCs w:val="22"/>
          <w:u w:val="none"/>
          <w:lang w:val="en-US"/>
        </w:rPr>
        <w:t xml:space="preserve">hank you!  </w:t>
      </w:r>
    </w:p>
    <w:p w14:paraId="72BF6AD6" w14:textId="77777777" w:rsidR="00DE758D" w:rsidRPr="00C21C96" w:rsidRDefault="00DE758D" w:rsidP="00303EF1">
      <w:pPr>
        <w:pStyle w:val="ListParagraph"/>
        <w:ind w:left="-284"/>
        <w:jc w:val="center"/>
        <w:rPr>
          <w:rFonts w:ascii="Times New Roman" w:hAnsi="Times New Roman"/>
          <w:b/>
          <w:color w:val="140097"/>
          <w:sz w:val="22"/>
          <w:szCs w:val="22"/>
          <w:lang w:val="en-US"/>
        </w:rPr>
      </w:pPr>
    </w:p>
    <w:p w14:paraId="1AB6C983" w14:textId="7B0F5D5F" w:rsidR="00303EF1" w:rsidRDefault="008A75C3" w:rsidP="00303EF1">
      <w:pPr>
        <w:ind w:left="-284"/>
        <w:jc w:val="center"/>
        <w:rPr>
          <w:rFonts w:ascii="Arial" w:hAnsi="Arial" w:cs="Arial"/>
          <w:bCs/>
          <w:i/>
          <w:iCs/>
          <w:color w:val="BE09AA"/>
          <w:sz w:val="22"/>
          <w:szCs w:val="22"/>
        </w:rPr>
      </w:pPr>
      <w:r>
        <w:rPr>
          <w:rFonts w:ascii="Arial" w:hAnsi="Arial" w:cs="Arial"/>
          <w:bCs/>
          <w:i/>
          <w:iCs/>
          <w:color w:val="BE09AA"/>
          <w:sz w:val="22"/>
          <w:szCs w:val="22"/>
        </w:rPr>
        <w:t>D</w:t>
      </w:r>
      <w:r w:rsidR="00303EF1" w:rsidRPr="00F806CD">
        <w:rPr>
          <w:rFonts w:ascii="Arial" w:hAnsi="Arial" w:cs="Arial"/>
          <w:bCs/>
          <w:i/>
          <w:iCs/>
          <w:color w:val="BE09AA"/>
          <w:sz w:val="22"/>
          <w:szCs w:val="22"/>
        </w:rPr>
        <w:t>onations towards the cost</w:t>
      </w:r>
      <w:r w:rsidR="004F38D3" w:rsidRPr="00F806CD">
        <w:rPr>
          <w:rFonts w:ascii="Arial" w:hAnsi="Arial" w:cs="Arial"/>
          <w:bCs/>
          <w:i/>
          <w:iCs/>
          <w:color w:val="BE09AA"/>
          <w:sz w:val="22"/>
          <w:szCs w:val="22"/>
        </w:rPr>
        <w:t>s</w:t>
      </w:r>
      <w:r w:rsidR="0052459E" w:rsidRPr="00F806CD">
        <w:rPr>
          <w:rFonts w:ascii="Arial" w:hAnsi="Arial" w:cs="Arial"/>
          <w:bCs/>
          <w:i/>
          <w:iCs/>
          <w:color w:val="BE09AA"/>
          <w:sz w:val="22"/>
          <w:szCs w:val="22"/>
        </w:rPr>
        <w:t xml:space="preserve"> </w:t>
      </w:r>
      <w:r w:rsidR="00877991">
        <w:rPr>
          <w:rFonts w:ascii="Arial" w:hAnsi="Arial" w:cs="Arial"/>
          <w:bCs/>
          <w:i/>
          <w:iCs/>
          <w:color w:val="BE09AA"/>
          <w:sz w:val="22"/>
          <w:szCs w:val="22"/>
        </w:rPr>
        <w:t>o</w:t>
      </w:r>
      <w:r w:rsidR="0052459E" w:rsidRPr="00F806CD">
        <w:rPr>
          <w:rFonts w:ascii="Arial" w:hAnsi="Arial" w:cs="Arial"/>
          <w:bCs/>
          <w:i/>
          <w:iCs/>
          <w:color w:val="BE09AA"/>
          <w:sz w:val="22"/>
          <w:szCs w:val="22"/>
        </w:rPr>
        <w:t>f venue etc.</w:t>
      </w:r>
      <w:r w:rsidR="00303EF1" w:rsidRPr="00F806CD">
        <w:rPr>
          <w:rFonts w:ascii="Arial" w:hAnsi="Arial" w:cs="Arial"/>
          <w:bCs/>
          <w:i/>
          <w:iCs/>
          <w:color w:val="BE09AA"/>
          <w:sz w:val="22"/>
          <w:szCs w:val="22"/>
        </w:rPr>
        <w:t xml:space="preserve"> will be greatly appreciated. There will be a bowl at the door</w:t>
      </w:r>
      <w:r w:rsidR="004133F7">
        <w:rPr>
          <w:rFonts w:ascii="Arial" w:hAnsi="Arial" w:cs="Arial"/>
          <w:bCs/>
          <w:i/>
          <w:iCs/>
          <w:color w:val="BE09AA"/>
          <w:sz w:val="22"/>
          <w:szCs w:val="22"/>
        </w:rPr>
        <w:t xml:space="preserve"> for those in a financial position to help. </w:t>
      </w:r>
    </w:p>
    <w:p w14:paraId="177DF4B5" w14:textId="77777777" w:rsidR="001A03DC" w:rsidRDefault="001A03DC" w:rsidP="00303EF1">
      <w:pPr>
        <w:ind w:left="-284"/>
        <w:jc w:val="center"/>
        <w:rPr>
          <w:rFonts w:ascii="Arial" w:hAnsi="Arial" w:cs="Arial"/>
          <w:bCs/>
          <w:i/>
          <w:iCs/>
          <w:color w:val="BE09AA"/>
          <w:sz w:val="22"/>
          <w:szCs w:val="22"/>
        </w:rPr>
      </w:pPr>
    </w:p>
    <w:p w14:paraId="4101C21F" w14:textId="70D36699" w:rsidR="001A03DC" w:rsidRDefault="001A03DC" w:rsidP="001A03DC">
      <w:pPr>
        <w:rPr>
          <w:rFonts w:ascii="Arial" w:hAnsi="Arial" w:cs="Arial"/>
          <w:color w:val="953FD9"/>
        </w:rPr>
      </w:pPr>
      <w:r w:rsidRPr="00AE3D36">
        <w:rPr>
          <w:rFonts w:ascii="Arial" w:hAnsi="Arial" w:cs="Arial"/>
          <w:b/>
          <w:color w:val="953FD9"/>
        </w:rPr>
        <w:t>Dates:</w:t>
      </w:r>
      <w:r w:rsidRPr="005B58BD">
        <w:rPr>
          <w:rFonts w:ascii="Arial" w:hAnsi="Arial" w:cs="Arial"/>
          <w:b/>
          <w:color w:val="953FD9"/>
        </w:rPr>
        <w:t xml:space="preserve"> </w:t>
      </w:r>
      <w:r>
        <w:rPr>
          <w:rFonts w:ascii="Arial" w:hAnsi="Arial" w:cs="Arial"/>
          <w:b/>
          <w:color w:val="953FD9"/>
        </w:rPr>
        <w:tab/>
      </w:r>
      <w:r w:rsidR="00E1077D">
        <w:rPr>
          <w:rFonts w:ascii="Arial" w:hAnsi="Arial" w:cs="Arial"/>
          <w:b/>
          <w:color w:val="953FD9"/>
        </w:rPr>
        <w:t>To be advised</w:t>
      </w:r>
      <w:r>
        <w:rPr>
          <w:rFonts w:ascii="Arial" w:hAnsi="Arial" w:cs="Arial"/>
          <w:b/>
          <w:color w:val="953FD9"/>
        </w:rPr>
        <w:t xml:space="preserve"> </w:t>
      </w:r>
    </w:p>
    <w:p w14:paraId="1B2F4B28" w14:textId="6103713C" w:rsidR="001A03DC" w:rsidRPr="005B58BD" w:rsidRDefault="001A03DC" w:rsidP="001A03DC">
      <w:pPr>
        <w:ind w:left="720" w:firstLine="720"/>
        <w:rPr>
          <w:rFonts w:ascii="Arial" w:hAnsi="Arial" w:cs="Arial"/>
          <w:color w:val="953FD9"/>
        </w:rPr>
      </w:pPr>
      <w:r>
        <w:rPr>
          <w:rFonts w:ascii="Arial" w:hAnsi="Arial" w:cs="Arial"/>
          <w:color w:val="953FD9"/>
        </w:rPr>
        <w:t xml:space="preserve">Saturday: 08:45 </w:t>
      </w:r>
      <w:r w:rsidRPr="005B58BD">
        <w:rPr>
          <w:rFonts w:ascii="Arial" w:hAnsi="Arial" w:cs="Arial"/>
          <w:color w:val="953FD9"/>
        </w:rPr>
        <w:t xml:space="preserve"> Registration</w:t>
      </w:r>
      <w:r>
        <w:rPr>
          <w:rFonts w:ascii="Arial" w:hAnsi="Arial" w:cs="Arial"/>
          <w:color w:val="953FD9"/>
        </w:rPr>
        <w:t xml:space="preserve"> 09:00</w:t>
      </w:r>
      <w:r w:rsidRPr="005B58BD">
        <w:rPr>
          <w:rFonts w:ascii="Arial" w:hAnsi="Arial" w:cs="Arial"/>
          <w:color w:val="953FD9"/>
        </w:rPr>
        <w:t xml:space="preserve"> </w:t>
      </w:r>
      <w:r>
        <w:rPr>
          <w:rFonts w:ascii="Arial" w:hAnsi="Arial" w:cs="Arial"/>
          <w:color w:val="953FD9"/>
        </w:rPr>
        <w:t xml:space="preserve"> - </w:t>
      </w:r>
      <w:r w:rsidRPr="005B58BD">
        <w:rPr>
          <w:rFonts w:ascii="Arial" w:hAnsi="Arial" w:cs="Arial"/>
          <w:color w:val="953FD9"/>
        </w:rPr>
        <w:t xml:space="preserve"> 1</w:t>
      </w:r>
      <w:r>
        <w:rPr>
          <w:rFonts w:ascii="Arial" w:hAnsi="Arial" w:cs="Arial"/>
          <w:color w:val="953FD9"/>
        </w:rPr>
        <w:t>5</w:t>
      </w:r>
      <w:r w:rsidRPr="005B58BD">
        <w:rPr>
          <w:rFonts w:ascii="Arial" w:hAnsi="Arial" w:cs="Arial"/>
          <w:color w:val="953FD9"/>
        </w:rPr>
        <w:t>:</w:t>
      </w:r>
      <w:r>
        <w:rPr>
          <w:rFonts w:ascii="Arial" w:hAnsi="Arial" w:cs="Arial"/>
          <w:color w:val="953FD9"/>
        </w:rPr>
        <w:t>3</w:t>
      </w:r>
      <w:r w:rsidRPr="005B58BD">
        <w:rPr>
          <w:rFonts w:ascii="Arial" w:hAnsi="Arial" w:cs="Arial"/>
          <w:color w:val="953FD9"/>
        </w:rPr>
        <w:t xml:space="preserve">0 Workshop </w:t>
      </w:r>
    </w:p>
    <w:p w14:paraId="00630EAF" w14:textId="1EE5CF4D" w:rsidR="001A03DC" w:rsidRPr="005B58BD" w:rsidRDefault="001A03DC" w:rsidP="001A03DC">
      <w:pPr>
        <w:rPr>
          <w:rFonts w:ascii="Arial" w:hAnsi="Arial" w:cs="Arial"/>
          <w:b/>
          <w:color w:val="953FD9"/>
        </w:rPr>
      </w:pPr>
      <w:r w:rsidRPr="005B58BD">
        <w:rPr>
          <w:rFonts w:ascii="Arial" w:hAnsi="Arial" w:cs="Arial"/>
          <w:b/>
          <w:color w:val="953FD9"/>
        </w:rPr>
        <w:tab/>
      </w:r>
      <w:r w:rsidRPr="005B58BD">
        <w:rPr>
          <w:rFonts w:ascii="Arial" w:hAnsi="Arial" w:cs="Arial"/>
          <w:b/>
          <w:color w:val="953FD9"/>
        </w:rPr>
        <w:tab/>
      </w:r>
      <w:r w:rsidRPr="001A03DC">
        <w:rPr>
          <w:rFonts w:ascii="Arial" w:hAnsi="Arial" w:cs="Arial"/>
          <w:bCs/>
          <w:color w:val="953FD9"/>
        </w:rPr>
        <w:t>Sunday:</w:t>
      </w:r>
      <w:r>
        <w:rPr>
          <w:rFonts w:ascii="Arial" w:hAnsi="Arial" w:cs="Arial"/>
          <w:b/>
          <w:color w:val="953FD9"/>
        </w:rPr>
        <w:t xml:space="preserve">  </w:t>
      </w:r>
      <w:r>
        <w:rPr>
          <w:rFonts w:ascii="Arial" w:hAnsi="Arial" w:cs="Arial"/>
          <w:color w:val="953FD9"/>
        </w:rPr>
        <w:t>09</w:t>
      </w:r>
      <w:r w:rsidRPr="005B58BD">
        <w:rPr>
          <w:rFonts w:ascii="Arial" w:hAnsi="Arial" w:cs="Arial"/>
          <w:color w:val="953FD9"/>
        </w:rPr>
        <w:t xml:space="preserve">:00 </w:t>
      </w:r>
      <w:r>
        <w:rPr>
          <w:rFonts w:ascii="Arial" w:hAnsi="Arial" w:cs="Arial"/>
          <w:color w:val="953FD9"/>
        </w:rPr>
        <w:t xml:space="preserve"> - </w:t>
      </w:r>
      <w:r w:rsidRPr="005B58BD">
        <w:rPr>
          <w:rFonts w:ascii="Arial" w:hAnsi="Arial" w:cs="Arial"/>
          <w:color w:val="953FD9"/>
        </w:rPr>
        <w:t xml:space="preserve"> </w:t>
      </w:r>
      <w:r w:rsidR="00E56B8D">
        <w:rPr>
          <w:rFonts w:ascii="Arial" w:hAnsi="Arial" w:cs="Arial"/>
          <w:color w:val="953FD9"/>
        </w:rPr>
        <w:t>13</w:t>
      </w:r>
      <w:r w:rsidRPr="005B58BD">
        <w:rPr>
          <w:rFonts w:ascii="Arial" w:hAnsi="Arial" w:cs="Arial"/>
          <w:color w:val="953FD9"/>
        </w:rPr>
        <w:t>.</w:t>
      </w:r>
      <w:r>
        <w:rPr>
          <w:rFonts w:ascii="Arial" w:hAnsi="Arial" w:cs="Arial"/>
          <w:color w:val="953FD9"/>
        </w:rPr>
        <w:t>3</w:t>
      </w:r>
      <w:r w:rsidRPr="005B58BD">
        <w:rPr>
          <w:rFonts w:ascii="Arial" w:hAnsi="Arial" w:cs="Arial"/>
          <w:color w:val="953FD9"/>
        </w:rPr>
        <w:t>0 Workshop</w:t>
      </w:r>
    </w:p>
    <w:p w14:paraId="1EDC0E27" w14:textId="6DC71979" w:rsidR="001A03DC" w:rsidRPr="004133F7" w:rsidRDefault="001A03DC" w:rsidP="00E1077D">
      <w:pPr>
        <w:autoSpaceDE w:val="0"/>
        <w:autoSpaceDN w:val="0"/>
        <w:adjustRightInd w:val="0"/>
        <w:ind w:left="1440" w:hanging="1440"/>
        <w:rPr>
          <w:rFonts w:ascii="Times New Roman" w:hAnsi="Times New Roman"/>
          <w:i/>
          <w:iCs/>
          <w:color w:val="00B050"/>
          <w:sz w:val="20"/>
          <w:szCs w:val="20"/>
          <w:lang w:val="en-US"/>
        </w:rPr>
      </w:pPr>
      <w:r w:rsidRPr="00D6179E">
        <w:rPr>
          <w:rFonts w:ascii="Arial" w:hAnsi="Arial" w:cs="Arial"/>
          <w:b/>
          <w:color w:val="00B050"/>
        </w:rPr>
        <w:t xml:space="preserve">Venue:  </w:t>
      </w:r>
      <w:r w:rsidRPr="00D6179E">
        <w:rPr>
          <w:rFonts w:ascii="Arial" w:hAnsi="Arial" w:cs="Arial"/>
          <w:b/>
          <w:color w:val="00B050"/>
        </w:rPr>
        <w:tab/>
      </w:r>
      <w:r w:rsidR="00E1077D">
        <w:rPr>
          <w:rFonts w:ascii="Times New Roman" w:hAnsi="Times New Roman"/>
          <w:b/>
          <w:color w:val="00B050"/>
        </w:rPr>
        <w:t>To be advised</w:t>
      </w:r>
    </w:p>
    <w:p w14:paraId="7B179F65" w14:textId="0A292C26" w:rsidR="001A03DC" w:rsidRDefault="001A03DC" w:rsidP="001A03DC">
      <w:pPr>
        <w:ind w:left="2160" w:hanging="2160"/>
        <w:rPr>
          <w:rFonts w:ascii="Arial" w:hAnsi="Arial" w:cs="Arial"/>
          <w:b/>
          <w:color w:val="953FD9"/>
        </w:rPr>
      </w:pPr>
      <w:r>
        <w:rPr>
          <w:rFonts w:ascii="Arial" w:hAnsi="Arial" w:cs="Arial"/>
          <w:b/>
          <w:color w:val="953FD9"/>
        </w:rPr>
        <w:t xml:space="preserve">Host:            </w:t>
      </w:r>
    </w:p>
    <w:p w14:paraId="544ACC7E" w14:textId="77777777" w:rsidR="001A03DC" w:rsidRDefault="001A03DC" w:rsidP="001A03DC">
      <w:pPr>
        <w:ind w:left="2160" w:hanging="2160"/>
        <w:rPr>
          <w:rFonts w:ascii="Arial" w:hAnsi="Arial" w:cs="Arial"/>
          <w:b/>
          <w:color w:val="953FD9"/>
          <w:sz w:val="22"/>
          <w:szCs w:val="22"/>
        </w:rPr>
      </w:pPr>
      <w:r w:rsidRPr="00AE3D36">
        <w:rPr>
          <w:rFonts w:ascii="Arial" w:hAnsi="Arial" w:cs="Arial"/>
          <w:b/>
          <w:color w:val="953FD9"/>
        </w:rPr>
        <w:t>Presenter:</w:t>
      </w:r>
      <w:r w:rsidRPr="005B58BD">
        <w:rPr>
          <w:rFonts w:ascii="Arial" w:hAnsi="Arial" w:cs="Arial"/>
          <w:b/>
          <w:color w:val="953FD9"/>
        </w:rPr>
        <w:t xml:space="preserve"> </w:t>
      </w:r>
      <w:r>
        <w:rPr>
          <w:rFonts w:ascii="Arial" w:hAnsi="Arial" w:cs="Arial"/>
          <w:b/>
          <w:color w:val="953FD9"/>
        </w:rPr>
        <w:t xml:space="preserve">   </w:t>
      </w:r>
      <w:r w:rsidRPr="005B58BD">
        <w:rPr>
          <w:rFonts w:ascii="Arial" w:hAnsi="Arial" w:cs="Arial"/>
          <w:b/>
          <w:color w:val="953FD9"/>
        </w:rPr>
        <w:t xml:space="preserve">Anthea </w:t>
      </w:r>
      <w:r>
        <w:rPr>
          <w:rFonts w:ascii="Arial" w:hAnsi="Arial" w:cs="Arial"/>
          <w:b/>
          <w:color w:val="953FD9"/>
        </w:rPr>
        <w:t xml:space="preserve">  +27  (</w:t>
      </w:r>
      <w:r w:rsidRPr="005B58BD">
        <w:rPr>
          <w:rFonts w:ascii="Arial" w:hAnsi="Arial" w:cs="Arial"/>
          <w:b/>
          <w:color w:val="953FD9"/>
        </w:rPr>
        <w:t>0</w:t>
      </w:r>
      <w:r>
        <w:rPr>
          <w:rFonts w:ascii="Arial" w:hAnsi="Arial" w:cs="Arial"/>
          <w:b/>
          <w:color w:val="953FD9"/>
        </w:rPr>
        <w:t xml:space="preserve">) </w:t>
      </w:r>
      <w:r w:rsidRPr="005B58BD">
        <w:rPr>
          <w:rFonts w:ascii="Arial" w:hAnsi="Arial" w:cs="Arial"/>
          <w:b/>
          <w:color w:val="953FD9"/>
        </w:rPr>
        <w:t>83</w:t>
      </w:r>
      <w:r w:rsidRPr="005B58BD">
        <w:rPr>
          <w:rFonts w:ascii="Arial" w:hAnsi="Arial" w:cs="Arial" w:hint="eastAsia"/>
          <w:b/>
          <w:color w:val="953FD9"/>
        </w:rPr>
        <w:t> </w:t>
      </w:r>
      <w:r w:rsidRPr="005B58BD">
        <w:rPr>
          <w:rFonts w:ascii="Arial" w:hAnsi="Arial" w:cs="Arial"/>
          <w:b/>
          <w:color w:val="953FD9"/>
        </w:rPr>
        <w:t>227 0269</w:t>
      </w:r>
      <w:r>
        <w:rPr>
          <w:rFonts w:ascii="Arial" w:hAnsi="Arial" w:cs="Arial"/>
          <w:b/>
          <w:color w:val="953FD9"/>
        </w:rPr>
        <w:t xml:space="preserve">  </w:t>
      </w:r>
      <w:r w:rsidRPr="00C21C96">
        <w:rPr>
          <w:rFonts w:ascii="Arial" w:hAnsi="Arial" w:cs="Arial"/>
          <w:b/>
          <w:color w:val="953FD9"/>
          <w:sz w:val="22"/>
          <w:szCs w:val="22"/>
        </w:rPr>
        <w:t xml:space="preserve">– </w:t>
      </w:r>
      <w:r>
        <w:rPr>
          <w:rFonts w:ascii="Arial" w:hAnsi="Arial" w:cs="Arial"/>
          <w:b/>
          <w:color w:val="953FD9"/>
          <w:sz w:val="22"/>
          <w:szCs w:val="22"/>
        </w:rPr>
        <w:t xml:space="preserve">Telegram, </w:t>
      </w:r>
      <w:r w:rsidRPr="00C21C96">
        <w:rPr>
          <w:rFonts w:ascii="Arial" w:hAnsi="Arial" w:cs="Arial"/>
          <w:b/>
          <w:color w:val="953FD9"/>
          <w:sz w:val="22"/>
          <w:szCs w:val="22"/>
        </w:rPr>
        <w:t>WhatsApp</w:t>
      </w:r>
      <w:r>
        <w:rPr>
          <w:rFonts w:ascii="Arial" w:hAnsi="Arial" w:cs="Arial"/>
          <w:b/>
          <w:color w:val="953FD9"/>
          <w:sz w:val="22"/>
          <w:szCs w:val="22"/>
        </w:rPr>
        <w:t xml:space="preserve"> or </w:t>
      </w:r>
      <w:r w:rsidRPr="00C21C96">
        <w:rPr>
          <w:rFonts w:ascii="Arial" w:hAnsi="Arial" w:cs="Arial"/>
          <w:b/>
          <w:color w:val="953FD9"/>
          <w:sz w:val="22"/>
          <w:szCs w:val="22"/>
        </w:rPr>
        <w:t>SMS.</w:t>
      </w:r>
    </w:p>
    <w:p w14:paraId="5493DFB4" w14:textId="77777777" w:rsidR="001A03DC" w:rsidRPr="0052459E" w:rsidRDefault="001A03DC" w:rsidP="001A03DC">
      <w:pPr>
        <w:rPr>
          <w:rFonts w:ascii="Arial" w:hAnsi="Arial" w:cs="Arial"/>
          <w:b/>
          <w:color w:val="0A6EFF"/>
        </w:rPr>
      </w:pPr>
      <w:r>
        <w:rPr>
          <w:rFonts w:ascii="Arial" w:hAnsi="Arial" w:cs="Arial"/>
          <w:b/>
          <w:color w:val="953FD9"/>
          <w:sz w:val="22"/>
          <w:szCs w:val="22"/>
        </w:rPr>
        <w:t xml:space="preserve">                        </w:t>
      </w:r>
      <w:r w:rsidRPr="00C21C96">
        <w:rPr>
          <w:rFonts w:ascii="Arial" w:hAnsi="Arial" w:cs="Arial"/>
          <w:b/>
          <w:color w:val="953FD9"/>
          <w:sz w:val="22"/>
          <w:szCs w:val="22"/>
        </w:rPr>
        <w:t xml:space="preserve">Email:  </w:t>
      </w:r>
      <w:hyperlink r:id="rId14" w:history="1">
        <w:r w:rsidRPr="00C21C96">
          <w:rPr>
            <w:rStyle w:val="Hyperlink"/>
            <w:sz w:val="22"/>
            <w:szCs w:val="22"/>
          </w:rPr>
          <w:t>iam@iamfree.co.za</w:t>
        </w:r>
      </w:hyperlink>
      <w:r w:rsidRPr="00C21C96">
        <w:rPr>
          <w:sz w:val="22"/>
          <w:szCs w:val="22"/>
        </w:rPr>
        <w:t xml:space="preserve"> </w:t>
      </w:r>
      <w:r w:rsidRPr="00C21C96">
        <w:rPr>
          <w:rFonts w:ascii="Arial" w:hAnsi="Arial" w:cs="Arial"/>
          <w:b/>
          <w:color w:val="50078E"/>
          <w:sz w:val="22"/>
          <w:szCs w:val="22"/>
        </w:rPr>
        <w:t xml:space="preserve">      </w:t>
      </w:r>
    </w:p>
    <w:p w14:paraId="3960C409" w14:textId="77777777" w:rsidR="0052459E" w:rsidRDefault="0052459E" w:rsidP="0052459E">
      <w:pPr>
        <w:rPr>
          <w:rFonts w:ascii="Arial" w:hAnsi="Arial" w:cs="Arial"/>
          <w:b/>
          <w:color w:val="953FD9"/>
        </w:rPr>
      </w:pPr>
    </w:p>
    <w:p w14:paraId="0E4A2C48" w14:textId="77777777" w:rsidR="004473AF" w:rsidRPr="00C32567" w:rsidRDefault="004473AF" w:rsidP="004473AF">
      <w:pPr>
        <w:ind w:left="-567"/>
        <w:jc w:val="center"/>
        <w:outlineLvl w:val="0"/>
        <w:rPr>
          <w:rFonts w:ascii="Arial" w:eastAsia="Batang" w:hAnsi="Arial" w:cs="Arial"/>
          <w:color w:val="50078E"/>
          <w:sz w:val="11"/>
          <w:szCs w:val="11"/>
        </w:rPr>
      </w:pPr>
    </w:p>
    <w:p w14:paraId="4E918339" w14:textId="77777777" w:rsidR="004473AF" w:rsidRPr="00FD2B2E" w:rsidRDefault="004473AF" w:rsidP="004473AF">
      <w:pPr>
        <w:ind w:left="-567"/>
        <w:jc w:val="center"/>
        <w:outlineLvl w:val="0"/>
        <w:rPr>
          <w:rFonts w:ascii="Arial" w:eastAsia="Batang" w:hAnsi="Arial" w:cs="Arial"/>
          <w:iCs/>
          <w:color w:val="BE09AA"/>
          <w:sz w:val="28"/>
          <w:szCs w:val="28"/>
        </w:rPr>
      </w:pPr>
      <w:r w:rsidRPr="00FD2B2E">
        <w:rPr>
          <w:rFonts w:ascii="Arial" w:eastAsia="Batang" w:hAnsi="Arial" w:cs="Arial"/>
          <w:iCs/>
          <w:color w:val="BE09AA"/>
          <w:sz w:val="28"/>
          <w:szCs w:val="28"/>
        </w:rPr>
        <w:t>A limited selection printed books will be for sale at cost</w:t>
      </w:r>
    </w:p>
    <w:p w14:paraId="62ECEEFE" w14:textId="056C4701" w:rsidR="00303EF1" w:rsidRDefault="00303EF1" w:rsidP="00344061">
      <w:pPr>
        <w:outlineLvl w:val="0"/>
        <w:rPr>
          <w:rFonts w:ascii="Arial" w:eastAsia="Batang" w:hAnsi="Arial" w:cs="Arial"/>
          <w:i/>
          <w:color w:val="953FD9"/>
          <w:sz w:val="22"/>
          <w:szCs w:val="22"/>
        </w:rPr>
      </w:pPr>
    </w:p>
    <w:p w14:paraId="2B1E172D" w14:textId="25ECAD28" w:rsidR="00DE758D" w:rsidRDefault="00344061" w:rsidP="00344061">
      <w:pPr>
        <w:ind w:left="-284"/>
        <w:outlineLvl w:val="0"/>
        <w:rPr>
          <w:rFonts w:ascii="Times New Roman" w:hAnsi="Times New Roman"/>
          <w:b/>
          <w:color w:val="770DFF"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color w:val="770DFF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0816229" wp14:editId="5171A2EA">
            <wp:simplePos x="0" y="0"/>
            <wp:positionH relativeFrom="column">
              <wp:posOffset>2079625</wp:posOffset>
            </wp:positionH>
            <wp:positionV relativeFrom="paragraph">
              <wp:posOffset>35560</wp:posOffset>
            </wp:positionV>
            <wp:extent cx="2121535" cy="2663190"/>
            <wp:effectExtent l="0" t="0" r="0" b="3810"/>
            <wp:wrapSquare wrapText="bothSides"/>
            <wp:docPr id="3" name="Picture 3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6631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770DFF"/>
          <w:sz w:val="22"/>
          <w:szCs w:val="22"/>
          <w:lang w:val="en-US"/>
        </w:rPr>
        <w:br w:type="textWrapping" w:clear="all"/>
      </w:r>
    </w:p>
    <w:p w14:paraId="792AD15A" w14:textId="538D391A" w:rsidR="00C21C96" w:rsidRDefault="00F25C33" w:rsidP="0052459E">
      <w:pPr>
        <w:widowControl w:val="0"/>
        <w:autoSpaceDE w:val="0"/>
        <w:autoSpaceDN w:val="0"/>
        <w:adjustRightInd w:val="0"/>
        <w:spacing w:before="120"/>
        <w:ind w:left="-284"/>
        <w:jc w:val="center"/>
        <w:rPr>
          <w:rFonts w:ascii="Times New Roman" w:hAnsi="Times New Roman"/>
          <w:b/>
          <w:color w:val="770DFF"/>
          <w:sz w:val="22"/>
          <w:szCs w:val="22"/>
          <w:lang w:val="en-US"/>
        </w:rPr>
      </w:pPr>
      <w:r>
        <w:rPr>
          <w:rFonts w:ascii="Times New Roman" w:hAnsi="Times New Roman"/>
          <w:b/>
          <w:color w:val="770DFF"/>
          <w:sz w:val="22"/>
          <w:szCs w:val="22"/>
          <w:lang w:val="en-US"/>
        </w:rPr>
        <w:t>THE BELOVED ASCENDED MASTER SAINT GERMAIN</w:t>
      </w:r>
    </w:p>
    <w:p w14:paraId="39029C6D" w14:textId="77777777" w:rsidR="00303EF1" w:rsidRDefault="00303EF1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sz w:val="22"/>
          <w:szCs w:val="22"/>
          <w:lang w:val="en-US"/>
        </w:rPr>
      </w:pPr>
    </w:p>
    <w:p w14:paraId="65706B5A" w14:textId="36997AA3" w:rsidR="006B7A3B" w:rsidRPr="00DA1DEC" w:rsidRDefault="006B7A3B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color w:val="770DFF"/>
          <w:sz w:val="22"/>
          <w:szCs w:val="22"/>
          <w:lang w:val="en-US"/>
        </w:rPr>
      </w:pPr>
      <w:r w:rsidRPr="00E747AE">
        <w:rPr>
          <w:rFonts w:ascii="Times New Roman" w:hAnsi="Times New Roman"/>
          <w:b/>
          <w:color w:val="770DFF"/>
          <w:sz w:val="22"/>
          <w:szCs w:val="22"/>
          <w:lang w:val="en-US"/>
        </w:rPr>
        <w:t>Lady Nada</w:t>
      </w:r>
      <w:r w:rsidRPr="008D4DF9">
        <w:rPr>
          <w:rFonts w:ascii="Times New Roman" w:hAnsi="Times New Roman"/>
          <w:i/>
          <w:color w:val="770DFF"/>
          <w:sz w:val="22"/>
          <w:szCs w:val="22"/>
          <w:lang w:val="en-US"/>
        </w:rPr>
        <w:t>:  “KNOWLEDGE UNUSED IS MORE DANGEROUS THAN IGNORANCE, because with knowledge comes karma and obligation to weave out of the individual’s energy a blessing to life commensurate with the knowledge received.”</w:t>
      </w:r>
    </w:p>
    <w:sectPr w:rsidR="006B7A3B" w:rsidRPr="00DA1DEC" w:rsidSect="00E02817">
      <w:footerReference w:type="even" r:id="rId16"/>
      <w:footerReference w:type="default" r:id="rId17"/>
      <w:pgSz w:w="11904" w:h="16836" w:code="9"/>
      <w:pgMar w:top="622" w:right="758" w:bottom="51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A4BB" w14:textId="77777777" w:rsidR="005E3273" w:rsidRDefault="005E3273">
      <w:r>
        <w:separator/>
      </w:r>
    </w:p>
  </w:endnote>
  <w:endnote w:type="continuationSeparator" w:id="0">
    <w:p w14:paraId="58311E43" w14:textId="77777777" w:rsidR="005E3273" w:rsidRDefault="005E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935C" w14:textId="77777777" w:rsidR="00297EDA" w:rsidRDefault="00337480" w:rsidP="00144B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5E5A0" w14:textId="77777777" w:rsidR="00297EDA" w:rsidRDefault="005E3273" w:rsidP="00A50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CDF2" w14:textId="77777777" w:rsidR="00297EDA" w:rsidRDefault="00337480" w:rsidP="00144B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393C1" w14:textId="77777777" w:rsidR="00297EDA" w:rsidRDefault="005E3273" w:rsidP="00A509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83A4" w14:textId="77777777" w:rsidR="005E3273" w:rsidRDefault="005E3273">
      <w:r>
        <w:separator/>
      </w:r>
    </w:p>
  </w:footnote>
  <w:footnote w:type="continuationSeparator" w:id="0">
    <w:p w14:paraId="34B9E4BB" w14:textId="77777777" w:rsidR="005E3273" w:rsidRDefault="005E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C26"/>
    <w:multiLevelType w:val="hybridMultilevel"/>
    <w:tmpl w:val="57D29E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0234652"/>
    <w:multiLevelType w:val="hybridMultilevel"/>
    <w:tmpl w:val="09E84B52"/>
    <w:lvl w:ilvl="0" w:tplc="00030409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0B17690"/>
    <w:multiLevelType w:val="hybridMultilevel"/>
    <w:tmpl w:val="2820CAF8"/>
    <w:lvl w:ilvl="0" w:tplc="2B84DCDA">
      <w:start w:val="1"/>
      <w:numFmt w:val="decimal"/>
      <w:lvlText w:val="%1."/>
      <w:lvlJc w:val="left"/>
      <w:pPr>
        <w:ind w:left="153" w:hanging="360"/>
      </w:pPr>
      <w:rPr>
        <w:color w:val="FFC000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8FE1792"/>
    <w:multiLevelType w:val="hybridMultilevel"/>
    <w:tmpl w:val="87100860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974501C"/>
    <w:multiLevelType w:val="hybridMultilevel"/>
    <w:tmpl w:val="14C6699C"/>
    <w:lvl w:ilvl="0" w:tplc="00030409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BCF7C66"/>
    <w:multiLevelType w:val="hybridMultilevel"/>
    <w:tmpl w:val="90EAE56A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402E67"/>
    <w:multiLevelType w:val="hybridMultilevel"/>
    <w:tmpl w:val="DAC681DE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5854">
    <w:abstractNumId w:val="3"/>
  </w:num>
  <w:num w:numId="2" w16cid:durableId="1056702634">
    <w:abstractNumId w:val="5"/>
  </w:num>
  <w:num w:numId="3" w16cid:durableId="1153521562">
    <w:abstractNumId w:val="2"/>
  </w:num>
  <w:num w:numId="4" w16cid:durableId="1750690791">
    <w:abstractNumId w:val="4"/>
  </w:num>
  <w:num w:numId="5" w16cid:durableId="538516257">
    <w:abstractNumId w:val="6"/>
  </w:num>
  <w:num w:numId="6" w16cid:durableId="1055394697">
    <w:abstractNumId w:val="1"/>
  </w:num>
  <w:num w:numId="7" w16cid:durableId="115102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80"/>
    <w:rsid w:val="00011033"/>
    <w:rsid w:val="000319D9"/>
    <w:rsid w:val="00057965"/>
    <w:rsid w:val="000609F8"/>
    <w:rsid w:val="00067FF2"/>
    <w:rsid w:val="00094FB0"/>
    <w:rsid w:val="000A2DF1"/>
    <w:rsid w:val="000B4367"/>
    <w:rsid w:val="000B636D"/>
    <w:rsid w:val="000D1E5E"/>
    <w:rsid w:val="00125927"/>
    <w:rsid w:val="00135BC7"/>
    <w:rsid w:val="00144B93"/>
    <w:rsid w:val="00145B7C"/>
    <w:rsid w:val="00150056"/>
    <w:rsid w:val="00156EB0"/>
    <w:rsid w:val="00187917"/>
    <w:rsid w:val="001919E8"/>
    <w:rsid w:val="001A03DC"/>
    <w:rsid w:val="001A31CB"/>
    <w:rsid w:val="001C4342"/>
    <w:rsid w:val="001C4B4A"/>
    <w:rsid w:val="001C4F05"/>
    <w:rsid w:val="001E04A2"/>
    <w:rsid w:val="001E6580"/>
    <w:rsid w:val="001E6A69"/>
    <w:rsid w:val="00210800"/>
    <w:rsid w:val="00211577"/>
    <w:rsid w:val="00217472"/>
    <w:rsid w:val="00221778"/>
    <w:rsid w:val="00223CD8"/>
    <w:rsid w:val="00230148"/>
    <w:rsid w:val="002313B6"/>
    <w:rsid w:val="0023380B"/>
    <w:rsid w:val="00245E7E"/>
    <w:rsid w:val="00270FAB"/>
    <w:rsid w:val="002871BE"/>
    <w:rsid w:val="00293878"/>
    <w:rsid w:val="002A2CE4"/>
    <w:rsid w:val="002A4424"/>
    <w:rsid w:val="002A4945"/>
    <w:rsid w:val="002B00F5"/>
    <w:rsid w:val="002B4442"/>
    <w:rsid w:val="002B58F7"/>
    <w:rsid w:val="002B6FAD"/>
    <w:rsid w:val="002F2463"/>
    <w:rsid w:val="002F26F1"/>
    <w:rsid w:val="002F312E"/>
    <w:rsid w:val="002F439A"/>
    <w:rsid w:val="003036BE"/>
    <w:rsid w:val="00303EF1"/>
    <w:rsid w:val="00322268"/>
    <w:rsid w:val="00337480"/>
    <w:rsid w:val="00344061"/>
    <w:rsid w:val="00346464"/>
    <w:rsid w:val="00361B42"/>
    <w:rsid w:val="00380B5D"/>
    <w:rsid w:val="003851B0"/>
    <w:rsid w:val="003A4FC8"/>
    <w:rsid w:val="003A7256"/>
    <w:rsid w:val="003F0B01"/>
    <w:rsid w:val="003F469B"/>
    <w:rsid w:val="003F770D"/>
    <w:rsid w:val="004066A6"/>
    <w:rsid w:val="00406D45"/>
    <w:rsid w:val="004133F7"/>
    <w:rsid w:val="00420CAC"/>
    <w:rsid w:val="00423D87"/>
    <w:rsid w:val="00434A3D"/>
    <w:rsid w:val="004473AF"/>
    <w:rsid w:val="00477A74"/>
    <w:rsid w:val="00480D7E"/>
    <w:rsid w:val="00486E8E"/>
    <w:rsid w:val="00493071"/>
    <w:rsid w:val="00496DAE"/>
    <w:rsid w:val="004C2272"/>
    <w:rsid w:val="004C38A5"/>
    <w:rsid w:val="004C5BD8"/>
    <w:rsid w:val="004D1445"/>
    <w:rsid w:val="004E5D95"/>
    <w:rsid w:val="004E6E96"/>
    <w:rsid w:val="004E782D"/>
    <w:rsid w:val="004F38D3"/>
    <w:rsid w:val="004F58E5"/>
    <w:rsid w:val="005046AE"/>
    <w:rsid w:val="00524175"/>
    <w:rsid w:val="0052459E"/>
    <w:rsid w:val="00527549"/>
    <w:rsid w:val="00527E48"/>
    <w:rsid w:val="005301FE"/>
    <w:rsid w:val="00546388"/>
    <w:rsid w:val="005505C5"/>
    <w:rsid w:val="0058197A"/>
    <w:rsid w:val="00594AAC"/>
    <w:rsid w:val="005A5399"/>
    <w:rsid w:val="005A5E1F"/>
    <w:rsid w:val="005B7B5A"/>
    <w:rsid w:val="005E3273"/>
    <w:rsid w:val="005E4599"/>
    <w:rsid w:val="005F1E58"/>
    <w:rsid w:val="00617EC7"/>
    <w:rsid w:val="00633162"/>
    <w:rsid w:val="0064297D"/>
    <w:rsid w:val="00670035"/>
    <w:rsid w:val="006877D2"/>
    <w:rsid w:val="006B1BA1"/>
    <w:rsid w:val="006B67E2"/>
    <w:rsid w:val="006B7A3B"/>
    <w:rsid w:val="006E36E2"/>
    <w:rsid w:val="006E5FA9"/>
    <w:rsid w:val="006F39EF"/>
    <w:rsid w:val="00701C6A"/>
    <w:rsid w:val="007254CB"/>
    <w:rsid w:val="007755B4"/>
    <w:rsid w:val="007877BD"/>
    <w:rsid w:val="00793BFA"/>
    <w:rsid w:val="007A1290"/>
    <w:rsid w:val="007A18D9"/>
    <w:rsid w:val="007A1F06"/>
    <w:rsid w:val="007B11AF"/>
    <w:rsid w:val="007B1206"/>
    <w:rsid w:val="007C1164"/>
    <w:rsid w:val="007C528B"/>
    <w:rsid w:val="007C78C8"/>
    <w:rsid w:val="007D2737"/>
    <w:rsid w:val="007D4B28"/>
    <w:rsid w:val="007E1F34"/>
    <w:rsid w:val="007F08D2"/>
    <w:rsid w:val="007F3024"/>
    <w:rsid w:val="00802444"/>
    <w:rsid w:val="00811A9A"/>
    <w:rsid w:val="00812DB4"/>
    <w:rsid w:val="00814237"/>
    <w:rsid w:val="0082637E"/>
    <w:rsid w:val="00831532"/>
    <w:rsid w:val="0084783F"/>
    <w:rsid w:val="0085029F"/>
    <w:rsid w:val="00853943"/>
    <w:rsid w:val="00854423"/>
    <w:rsid w:val="008556ED"/>
    <w:rsid w:val="00856DCF"/>
    <w:rsid w:val="008609D0"/>
    <w:rsid w:val="00877991"/>
    <w:rsid w:val="00897B68"/>
    <w:rsid w:val="008A0D8C"/>
    <w:rsid w:val="008A4923"/>
    <w:rsid w:val="008A75C3"/>
    <w:rsid w:val="008B587B"/>
    <w:rsid w:val="008B6393"/>
    <w:rsid w:val="008D1CC4"/>
    <w:rsid w:val="008D4DF9"/>
    <w:rsid w:val="008D4F69"/>
    <w:rsid w:val="008D6739"/>
    <w:rsid w:val="008E1659"/>
    <w:rsid w:val="008F66DD"/>
    <w:rsid w:val="00912449"/>
    <w:rsid w:val="00924927"/>
    <w:rsid w:val="00944C30"/>
    <w:rsid w:val="00944DC9"/>
    <w:rsid w:val="00952537"/>
    <w:rsid w:val="00953096"/>
    <w:rsid w:val="0095746C"/>
    <w:rsid w:val="0095770B"/>
    <w:rsid w:val="00962627"/>
    <w:rsid w:val="009646C4"/>
    <w:rsid w:val="00977FE1"/>
    <w:rsid w:val="009822D1"/>
    <w:rsid w:val="009C44AE"/>
    <w:rsid w:val="009D1C16"/>
    <w:rsid w:val="009D2773"/>
    <w:rsid w:val="009D64B0"/>
    <w:rsid w:val="009E2FBA"/>
    <w:rsid w:val="009E468E"/>
    <w:rsid w:val="009F14B4"/>
    <w:rsid w:val="00A05E46"/>
    <w:rsid w:val="00A166DB"/>
    <w:rsid w:val="00A176A6"/>
    <w:rsid w:val="00A67880"/>
    <w:rsid w:val="00AA27AA"/>
    <w:rsid w:val="00AA4615"/>
    <w:rsid w:val="00AB7D93"/>
    <w:rsid w:val="00AC76CE"/>
    <w:rsid w:val="00AD3E12"/>
    <w:rsid w:val="00AD7432"/>
    <w:rsid w:val="00AE4C1D"/>
    <w:rsid w:val="00B01D94"/>
    <w:rsid w:val="00B374D1"/>
    <w:rsid w:val="00B37C6E"/>
    <w:rsid w:val="00B73D83"/>
    <w:rsid w:val="00B755B1"/>
    <w:rsid w:val="00B76AB1"/>
    <w:rsid w:val="00BB3D66"/>
    <w:rsid w:val="00BD5F83"/>
    <w:rsid w:val="00BD6AF5"/>
    <w:rsid w:val="00BF5EB6"/>
    <w:rsid w:val="00C0232A"/>
    <w:rsid w:val="00C115A3"/>
    <w:rsid w:val="00C1376D"/>
    <w:rsid w:val="00C15CE8"/>
    <w:rsid w:val="00C20BD4"/>
    <w:rsid w:val="00C21C96"/>
    <w:rsid w:val="00C227F3"/>
    <w:rsid w:val="00C26654"/>
    <w:rsid w:val="00C32222"/>
    <w:rsid w:val="00C43B36"/>
    <w:rsid w:val="00C4608D"/>
    <w:rsid w:val="00C50240"/>
    <w:rsid w:val="00C50D77"/>
    <w:rsid w:val="00C52D55"/>
    <w:rsid w:val="00C62CD6"/>
    <w:rsid w:val="00C70714"/>
    <w:rsid w:val="00C804EF"/>
    <w:rsid w:val="00C80E26"/>
    <w:rsid w:val="00C8111A"/>
    <w:rsid w:val="00C83A17"/>
    <w:rsid w:val="00CA5315"/>
    <w:rsid w:val="00CA752C"/>
    <w:rsid w:val="00CD14D6"/>
    <w:rsid w:val="00CE2199"/>
    <w:rsid w:val="00CE3638"/>
    <w:rsid w:val="00D05C95"/>
    <w:rsid w:val="00D3092B"/>
    <w:rsid w:val="00D30A60"/>
    <w:rsid w:val="00D36333"/>
    <w:rsid w:val="00D41BAE"/>
    <w:rsid w:val="00D52904"/>
    <w:rsid w:val="00D6179E"/>
    <w:rsid w:val="00D63061"/>
    <w:rsid w:val="00D75CF4"/>
    <w:rsid w:val="00D77368"/>
    <w:rsid w:val="00DA06E0"/>
    <w:rsid w:val="00DA1DEC"/>
    <w:rsid w:val="00DA2319"/>
    <w:rsid w:val="00DB3FD1"/>
    <w:rsid w:val="00DE758D"/>
    <w:rsid w:val="00DF0671"/>
    <w:rsid w:val="00DF5C5F"/>
    <w:rsid w:val="00DF79A7"/>
    <w:rsid w:val="00E01BCE"/>
    <w:rsid w:val="00E02817"/>
    <w:rsid w:val="00E07F5F"/>
    <w:rsid w:val="00E1077D"/>
    <w:rsid w:val="00E16EB4"/>
    <w:rsid w:val="00E247DD"/>
    <w:rsid w:val="00E310C0"/>
    <w:rsid w:val="00E3114C"/>
    <w:rsid w:val="00E3126D"/>
    <w:rsid w:val="00E429FE"/>
    <w:rsid w:val="00E43529"/>
    <w:rsid w:val="00E56B8D"/>
    <w:rsid w:val="00E60548"/>
    <w:rsid w:val="00E73843"/>
    <w:rsid w:val="00E747AE"/>
    <w:rsid w:val="00E87D6B"/>
    <w:rsid w:val="00E9540E"/>
    <w:rsid w:val="00E960CE"/>
    <w:rsid w:val="00EA2DAB"/>
    <w:rsid w:val="00EB2597"/>
    <w:rsid w:val="00EB59CB"/>
    <w:rsid w:val="00EC2E9A"/>
    <w:rsid w:val="00EC533D"/>
    <w:rsid w:val="00EF6615"/>
    <w:rsid w:val="00F032B9"/>
    <w:rsid w:val="00F202F7"/>
    <w:rsid w:val="00F21DE6"/>
    <w:rsid w:val="00F25C33"/>
    <w:rsid w:val="00F806CD"/>
    <w:rsid w:val="00F82591"/>
    <w:rsid w:val="00F92AA5"/>
    <w:rsid w:val="00FA38EC"/>
    <w:rsid w:val="00FA445F"/>
    <w:rsid w:val="00FC6F0B"/>
    <w:rsid w:val="00FD0052"/>
    <w:rsid w:val="00FE0B50"/>
    <w:rsid w:val="00FE5A70"/>
    <w:rsid w:val="00FE7012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536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7480"/>
    <w:rPr>
      <w:rFonts w:ascii="Cambria" w:eastAsia="MS Mincho" w:hAnsi="Cambria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7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4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80"/>
    <w:rPr>
      <w:rFonts w:ascii="Cambria" w:eastAsia="MS Mincho" w:hAnsi="Cambria" w:cs="Times New Roman"/>
      <w:lang w:val="en-ZA"/>
    </w:rPr>
  </w:style>
  <w:style w:type="character" w:styleId="PageNumber">
    <w:name w:val="page number"/>
    <w:uiPriority w:val="99"/>
    <w:semiHidden/>
    <w:unhideWhenUsed/>
    <w:rsid w:val="00337480"/>
  </w:style>
  <w:style w:type="character" w:styleId="FollowedHyperlink">
    <w:name w:val="FollowedHyperlink"/>
    <w:basedOn w:val="DefaultParagraphFont"/>
    <w:uiPriority w:val="99"/>
    <w:semiHidden/>
    <w:unhideWhenUsed/>
    <w:rsid w:val="005E45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E45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5C3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iem">
    <w:name w:val="_2iem"/>
    <w:basedOn w:val="DefaultParagraphFont"/>
    <w:rsid w:val="00897B68"/>
  </w:style>
  <w:style w:type="character" w:styleId="Strong">
    <w:name w:val="Strong"/>
    <w:basedOn w:val="DefaultParagraphFont"/>
    <w:uiPriority w:val="22"/>
    <w:qFormat/>
    <w:rsid w:val="00477A74"/>
    <w:rPr>
      <w:b/>
      <w:bCs/>
    </w:rPr>
  </w:style>
  <w:style w:type="paragraph" w:customStyle="1" w:styleId="place-detailitem">
    <w:name w:val="place-detail__item"/>
    <w:basedOn w:val="Normal"/>
    <w:rsid w:val="0095770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mfree.co.za/" TargetMode="External"/><Relationship Id="rId13" Type="http://schemas.openxmlformats.org/officeDocument/2006/relationships/hyperlink" Target="https://iamfree.co.za/free-boo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spiritlodge.co.za/" TargetMode="External"/><Relationship Id="rId12" Type="http://schemas.openxmlformats.org/officeDocument/2006/relationships/hyperlink" Target="https://iamfree.co.za/where-to-beg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mfree.co.za/where-to-begi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Za7oVR-Q0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am@iamfre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Torr MMD IAR E A</cp:lastModifiedBy>
  <cp:revision>2</cp:revision>
  <dcterms:created xsi:type="dcterms:W3CDTF">2022-05-26T10:36:00Z</dcterms:created>
  <dcterms:modified xsi:type="dcterms:W3CDTF">2022-05-26T10:36:00Z</dcterms:modified>
</cp:coreProperties>
</file>