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10D7" w:rsidRPr="009B10D7" w:rsidRDefault="009B10D7" w:rsidP="009B10D7">
      <w:pPr>
        <w:widowControl w:val="0"/>
        <w:tabs>
          <w:tab w:val="right" w:pos="6300"/>
        </w:tabs>
        <w:spacing w:line="248" w:lineRule="atLeast"/>
        <w:jc w:val="center"/>
        <w:rPr>
          <w:rFonts w:ascii="Book Antiqua" w:hAnsi="Book Antiqua"/>
          <w:b/>
          <w:color w:val="000090"/>
          <w:sz w:val="32"/>
          <w:szCs w:val="32"/>
        </w:rPr>
      </w:pPr>
      <w:r w:rsidRPr="009B10D7">
        <w:rPr>
          <w:rFonts w:ascii="Book Antiqua" w:hAnsi="Book Antiqua"/>
          <w:b/>
          <w:color w:val="000090"/>
          <w:sz w:val="32"/>
          <w:szCs w:val="32"/>
        </w:rPr>
        <w:t>ACTIVITIES OF THE KARMIC BOARD</w:t>
      </w:r>
    </w:p>
    <w:p w:rsidR="009B10D7" w:rsidRDefault="009B10D7" w:rsidP="009B10D7">
      <w:pPr>
        <w:widowControl w:val="0"/>
        <w:tabs>
          <w:tab w:val="right" w:pos="6300"/>
        </w:tabs>
        <w:spacing w:after="60" w:line="248" w:lineRule="atLeast"/>
        <w:jc w:val="center"/>
        <w:rPr>
          <w:rFonts w:ascii="Book Antiqua" w:hAnsi="Book Antiqua"/>
          <w:b/>
          <w:color w:val="000090"/>
          <w:sz w:val="28"/>
          <w:szCs w:val="28"/>
        </w:rPr>
      </w:pPr>
      <w:r w:rsidRPr="009B10D7">
        <w:rPr>
          <w:rFonts w:ascii="Book Antiqua" w:hAnsi="Book Antiqua"/>
          <w:b/>
          <w:color w:val="000090"/>
          <w:sz w:val="28"/>
          <w:szCs w:val="28"/>
        </w:rPr>
        <w:t>By The Great Divine Director</w:t>
      </w:r>
    </w:p>
    <w:p w:rsidR="009B10D7" w:rsidRDefault="009B10D7" w:rsidP="009B10D7">
      <w:pPr>
        <w:widowControl w:val="0"/>
        <w:tabs>
          <w:tab w:val="right" w:pos="6300"/>
        </w:tabs>
        <w:spacing w:after="60" w:line="248" w:lineRule="atLeast"/>
        <w:jc w:val="center"/>
        <w:rPr>
          <w:rFonts w:ascii="Book Antiqua" w:hAnsi="Book Antiqua"/>
          <w:bCs/>
          <w:i/>
          <w:iCs/>
          <w:color w:val="000090"/>
          <w:sz w:val="24"/>
          <w:szCs w:val="24"/>
        </w:rPr>
      </w:pPr>
      <w:r>
        <w:rPr>
          <w:rFonts w:ascii="Book Antiqua" w:hAnsi="Book Antiqua"/>
          <w:bCs/>
          <w:i/>
          <w:iCs/>
          <w:color w:val="000090"/>
          <w:sz w:val="24"/>
          <w:szCs w:val="24"/>
        </w:rPr>
        <w:t>Excerpt from BRIDGE TO FREEDOM – Journal book 3</w:t>
      </w:r>
    </w:p>
    <w:p w:rsidR="009B10D7" w:rsidRPr="009B10D7" w:rsidRDefault="009B10D7" w:rsidP="009B10D7">
      <w:pPr>
        <w:widowControl w:val="0"/>
        <w:tabs>
          <w:tab w:val="right" w:pos="6300"/>
        </w:tabs>
        <w:spacing w:after="60" w:line="248" w:lineRule="atLeast"/>
        <w:jc w:val="center"/>
        <w:rPr>
          <w:rFonts w:ascii="Book Antiqua" w:hAnsi="Book Antiqua"/>
          <w:bCs/>
          <w:i/>
          <w:iCs/>
          <w:color w:val="000090"/>
          <w:sz w:val="24"/>
          <w:szCs w:val="24"/>
        </w:rPr>
      </w:pPr>
    </w:p>
    <w:p w:rsidR="009B10D7" w:rsidRPr="00E5190F" w:rsidRDefault="009B10D7" w:rsidP="009B10D7">
      <w:pPr>
        <w:widowControl w:val="0"/>
        <w:tabs>
          <w:tab w:val="right" w:pos="6300"/>
        </w:tabs>
        <w:spacing w:after="120"/>
        <w:ind w:firstLine="360"/>
        <w:jc w:val="both"/>
        <w:rPr>
          <w:rFonts w:ascii="Tahoma" w:hAnsi="Tahoma"/>
          <w:color w:val="000090"/>
          <w:sz w:val="18"/>
          <w:szCs w:val="18"/>
        </w:rPr>
      </w:pPr>
      <w:r w:rsidRPr="00E5190F">
        <w:rPr>
          <w:rFonts w:ascii="Tahoma" w:hAnsi="Tahoma"/>
          <w:color w:val="000090"/>
          <w:sz w:val="18"/>
          <w:szCs w:val="18"/>
        </w:rPr>
        <w:t>(NOTE: The beloved Great Divine Director is one of the members of this board of divine love and mercy. The other members of that board are: b</w:t>
      </w:r>
      <w:r w:rsidRPr="00E5190F">
        <w:rPr>
          <w:rFonts w:ascii="Tahoma" w:hAnsi="Tahoma"/>
          <w:color w:val="000090"/>
          <w:sz w:val="18"/>
          <w:szCs w:val="18"/>
        </w:rPr>
        <w:t>e</w:t>
      </w:r>
      <w:r w:rsidRPr="00E5190F">
        <w:rPr>
          <w:rFonts w:ascii="Tahoma" w:hAnsi="Tahoma"/>
          <w:color w:val="000090"/>
          <w:sz w:val="18"/>
          <w:szCs w:val="18"/>
        </w:rPr>
        <w:t xml:space="preserve">loved Cyclopea (also known as </w:t>
      </w:r>
      <w:r w:rsidRPr="00E5190F">
        <w:rPr>
          <w:rFonts w:ascii="CG Times" w:hAnsi="CG Times"/>
          <w:color w:val="000090"/>
          <w:sz w:val="18"/>
          <w:szCs w:val="18"/>
        </w:rPr>
        <w:t>“</w:t>
      </w:r>
      <w:r w:rsidRPr="00E5190F">
        <w:rPr>
          <w:rFonts w:ascii="Tahoma" w:hAnsi="Tahoma"/>
          <w:color w:val="000090"/>
          <w:sz w:val="18"/>
          <w:szCs w:val="18"/>
        </w:rPr>
        <w:t>Vista,</w:t>
      </w:r>
      <w:r w:rsidRPr="00E5190F">
        <w:rPr>
          <w:rFonts w:ascii="CG Times" w:hAnsi="CG Times"/>
          <w:color w:val="000090"/>
          <w:sz w:val="18"/>
          <w:szCs w:val="18"/>
        </w:rPr>
        <w:t>”</w:t>
      </w:r>
      <w:r w:rsidRPr="00E5190F">
        <w:rPr>
          <w:rFonts w:ascii="Tahoma" w:hAnsi="Tahoma"/>
          <w:color w:val="000090"/>
          <w:sz w:val="18"/>
          <w:szCs w:val="18"/>
        </w:rPr>
        <w:t xml:space="preserve"> one of the Elohim and the </w:t>
      </w:r>
      <w:r w:rsidRPr="00E5190F">
        <w:rPr>
          <w:rFonts w:ascii="CG Times" w:hAnsi="CG Times"/>
          <w:color w:val="000090"/>
          <w:sz w:val="18"/>
          <w:szCs w:val="18"/>
        </w:rPr>
        <w:t>“</w:t>
      </w:r>
      <w:r w:rsidRPr="00E5190F">
        <w:rPr>
          <w:rFonts w:ascii="Tahoma" w:hAnsi="Tahoma"/>
          <w:color w:val="000090"/>
          <w:sz w:val="18"/>
          <w:szCs w:val="18"/>
        </w:rPr>
        <w:t>all-seeing Eye of God</w:t>
      </w:r>
      <w:r w:rsidRPr="00E5190F">
        <w:rPr>
          <w:rFonts w:ascii="CG Times" w:hAnsi="CG Times"/>
          <w:color w:val="000090"/>
          <w:sz w:val="18"/>
          <w:szCs w:val="18"/>
        </w:rPr>
        <w:t>”</w:t>
      </w:r>
      <w:r w:rsidRPr="00E5190F">
        <w:rPr>
          <w:rFonts w:ascii="Tahoma" w:hAnsi="Tahoma"/>
          <w:color w:val="000090"/>
          <w:sz w:val="18"/>
          <w:szCs w:val="18"/>
        </w:rPr>
        <w:t>), Goddess of Liberty, Nada (Goddess of Love), Kwan Yin (Go</w:t>
      </w:r>
      <w:r w:rsidRPr="00E5190F">
        <w:rPr>
          <w:rFonts w:ascii="Tahoma" w:hAnsi="Tahoma"/>
          <w:color w:val="000090"/>
          <w:sz w:val="18"/>
          <w:szCs w:val="18"/>
        </w:rPr>
        <w:t>d</w:t>
      </w:r>
      <w:r w:rsidRPr="00E5190F">
        <w:rPr>
          <w:rFonts w:ascii="Tahoma" w:hAnsi="Tahoma"/>
          <w:color w:val="000090"/>
          <w:sz w:val="18"/>
          <w:szCs w:val="18"/>
        </w:rPr>
        <w:t>dess of Mercy), Pallas Athena (Goddess of Truth and Twin Flame of the b</w:t>
      </w:r>
      <w:r w:rsidRPr="00E5190F">
        <w:rPr>
          <w:rFonts w:ascii="Tahoma" w:hAnsi="Tahoma"/>
          <w:color w:val="000090"/>
          <w:sz w:val="18"/>
          <w:szCs w:val="18"/>
        </w:rPr>
        <w:t>e</w:t>
      </w:r>
      <w:r w:rsidRPr="00E5190F">
        <w:rPr>
          <w:rFonts w:ascii="Tahoma" w:hAnsi="Tahoma"/>
          <w:color w:val="000090"/>
          <w:sz w:val="18"/>
          <w:szCs w:val="18"/>
        </w:rPr>
        <w:t xml:space="preserve">loved Maha Chohan) and Goddess of Justice (also known as the Goddess of Opportunity), who is at present </w:t>
      </w:r>
      <w:r w:rsidRPr="00E5190F">
        <w:rPr>
          <w:rFonts w:ascii="CG Times" w:hAnsi="CG Times"/>
          <w:color w:val="000090"/>
          <w:sz w:val="18"/>
          <w:szCs w:val="18"/>
        </w:rPr>
        <w:t>“</w:t>
      </w:r>
      <w:r w:rsidRPr="00E5190F">
        <w:rPr>
          <w:rFonts w:ascii="Tahoma" w:hAnsi="Tahoma"/>
          <w:color w:val="000090"/>
          <w:sz w:val="18"/>
          <w:szCs w:val="18"/>
        </w:rPr>
        <w:t>spokesman</w:t>
      </w:r>
      <w:r w:rsidRPr="00E5190F">
        <w:rPr>
          <w:rFonts w:ascii="CG Times" w:hAnsi="CG Times"/>
          <w:color w:val="000090"/>
          <w:sz w:val="18"/>
          <w:szCs w:val="18"/>
        </w:rPr>
        <w:t>”</w:t>
      </w:r>
      <w:r w:rsidRPr="00E5190F">
        <w:rPr>
          <w:rFonts w:ascii="Tahoma" w:hAnsi="Tahoma"/>
          <w:color w:val="000090"/>
          <w:sz w:val="18"/>
          <w:szCs w:val="18"/>
        </w:rPr>
        <w:t xml:space="preserve"> for the Karmic Board.)</w:t>
      </w:r>
    </w:p>
    <w:p w:rsidR="009B10D7" w:rsidRPr="00E5190F" w:rsidRDefault="009B10D7" w:rsidP="009B10D7">
      <w:pPr>
        <w:pStyle w:val="1286"/>
        <w:rPr>
          <w:color w:val="000090"/>
        </w:rPr>
      </w:pPr>
      <w:r w:rsidRPr="00E5190F">
        <w:rPr>
          <w:color w:val="000090"/>
        </w:rPr>
        <w:t>The understanding of the offices of the members of the Karmic Board will bring to the consciousness of those of you who represent us in the world of form, a greater realization of that divine love which has made us willing to accept this rather thankless service.</w:t>
      </w:r>
    </w:p>
    <w:p w:rsidR="009B10D7" w:rsidRPr="00E5190F" w:rsidRDefault="009B10D7" w:rsidP="009B10D7">
      <w:pPr>
        <w:pStyle w:val="1286"/>
        <w:rPr>
          <w:color w:val="000090"/>
        </w:rPr>
      </w:pPr>
      <w:r w:rsidRPr="00E5190F">
        <w:rPr>
          <w:color w:val="000090"/>
        </w:rPr>
        <w:t>Every lifestream, as you know, having magnetized primal life and ch</w:t>
      </w:r>
      <w:r w:rsidRPr="00E5190F">
        <w:rPr>
          <w:color w:val="000090"/>
        </w:rPr>
        <w:t>o</w:t>
      </w:r>
      <w:r w:rsidRPr="00E5190F">
        <w:rPr>
          <w:color w:val="000090"/>
        </w:rPr>
        <w:t>sen self-conscious intelligence and desiring through the use of free-will to learn how to use energy constructively, has created a heritage of karma. The good becomes the glory of the Causal Body and the evil b</w:t>
      </w:r>
      <w:r w:rsidRPr="00E5190F">
        <w:rPr>
          <w:color w:val="000090"/>
        </w:rPr>
        <w:t>e</w:t>
      </w:r>
      <w:r w:rsidRPr="00E5190F">
        <w:rPr>
          <w:color w:val="000090"/>
        </w:rPr>
        <w:t xml:space="preserve">comes the weight of the personal aura, as well as the contributing factor through that great, seething mass of energy which you have called the </w:t>
      </w:r>
      <w:r w:rsidRPr="00E5190F">
        <w:rPr>
          <w:rFonts w:ascii="CG Times" w:hAnsi="CG Times"/>
          <w:color w:val="000090"/>
        </w:rPr>
        <w:t>“</w:t>
      </w:r>
      <w:r w:rsidRPr="00E5190F">
        <w:rPr>
          <w:color w:val="000090"/>
        </w:rPr>
        <w:t>Psychic</w:t>
      </w:r>
      <w:r w:rsidRPr="00E5190F">
        <w:rPr>
          <w:rFonts w:ascii="CG Times" w:hAnsi="CG Times"/>
          <w:color w:val="000090"/>
        </w:rPr>
        <w:t>”</w:t>
      </w:r>
      <w:r w:rsidRPr="00E5190F">
        <w:rPr>
          <w:color w:val="000090"/>
        </w:rPr>
        <w:t xml:space="preserve"> Realm. </w:t>
      </w:r>
      <w:r w:rsidRPr="00E5190F">
        <w:rPr>
          <w:rFonts w:ascii="CG Times" w:hAnsi="CG Times"/>
          <w:color w:val="000090"/>
        </w:rPr>
        <w:t>“</w:t>
      </w:r>
      <w:r w:rsidRPr="00E5190F">
        <w:rPr>
          <w:color w:val="000090"/>
        </w:rPr>
        <w:t>This is the 'veil' b</w:t>
      </w:r>
      <w:r w:rsidRPr="00E5190F">
        <w:rPr>
          <w:color w:val="000090"/>
        </w:rPr>
        <w:t>e</w:t>
      </w:r>
      <w:r w:rsidRPr="00E5190F">
        <w:rPr>
          <w:color w:val="000090"/>
        </w:rPr>
        <w:t>tween the glories of the kingdom of heaven and the earnest co</w:t>
      </w:r>
      <w:r w:rsidRPr="00E5190F">
        <w:rPr>
          <w:color w:val="000090"/>
        </w:rPr>
        <w:t>n</w:t>
      </w:r>
      <w:r w:rsidRPr="00E5190F">
        <w:rPr>
          <w:color w:val="000090"/>
        </w:rPr>
        <w:t>sciousness of the 'bound'.</w:t>
      </w:r>
      <w:r w:rsidRPr="00E5190F">
        <w:rPr>
          <w:rFonts w:ascii="CG Times" w:hAnsi="CG Times"/>
          <w:color w:val="000090"/>
        </w:rPr>
        <w:t>”</w:t>
      </w:r>
    </w:p>
    <w:p w:rsidR="009B10D7" w:rsidRPr="00E5190F" w:rsidRDefault="009B10D7" w:rsidP="009B10D7">
      <w:pPr>
        <w:pStyle w:val="1286"/>
        <w:rPr>
          <w:color w:val="000090"/>
        </w:rPr>
      </w:pPr>
      <w:r w:rsidRPr="00E5190F">
        <w:rPr>
          <w:color w:val="000090"/>
        </w:rPr>
        <w:t>It is the responsibility of the Karmic Board to see that these ene</w:t>
      </w:r>
      <w:r w:rsidRPr="00E5190F">
        <w:rPr>
          <w:color w:val="000090"/>
        </w:rPr>
        <w:t>r</w:t>
      </w:r>
      <w:r w:rsidRPr="00E5190F">
        <w:rPr>
          <w:color w:val="000090"/>
        </w:rPr>
        <w:t>gies, woven out of life's substance by the evolutions on this planet, are tran</w:t>
      </w:r>
      <w:r w:rsidRPr="00E5190F">
        <w:rPr>
          <w:color w:val="000090"/>
        </w:rPr>
        <w:t>s</w:t>
      </w:r>
      <w:r w:rsidRPr="00E5190F">
        <w:rPr>
          <w:color w:val="000090"/>
        </w:rPr>
        <w:t>muted, purified and redeemed and then returned to the natural state of perfe</w:t>
      </w:r>
      <w:r w:rsidRPr="00E5190F">
        <w:rPr>
          <w:color w:val="000090"/>
        </w:rPr>
        <w:t>c</w:t>
      </w:r>
      <w:r w:rsidRPr="00E5190F">
        <w:rPr>
          <w:color w:val="000090"/>
        </w:rPr>
        <w:t>tion which they first expressed when they were invoked and drawn forth from the bosom of the Eternal.</w:t>
      </w:r>
    </w:p>
    <w:p w:rsidR="009B10D7" w:rsidRPr="00E5190F" w:rsidRDefault="009B10D7" w:rsidP="009B10D7">
      <w:pPr>
        <w:pStyle w:val="1286"/>
        <w:rPr>
          <w:color w:val="000090"/>
        </w:rPr>
      </w:pPr>
      <w:r w:rsidRPr="00E5190F">
        <w:rPr>
          <w:color w:val="000090"/>
        </w:rPr>
        <w:t>It is the responsibility of the Karmic Board to develop through ind</w:t>
      </w:r>
      <w:r w:rsidRPr="00E5190F">
        <w:rPr>
          <w:color w:val="000090"/>
        </w:rPr>
        <w:t>i</w:t>
      </w:r>
      <w:r w:rsidRPr="00E5190F">
        <w:rPr>
          <w:color w:val="000090"/>
        </w:rPr>
        <w:t>vidual consciousness, a realization of the ways and means by which po</w:t>
      </w:r>
      <w:r w:rsidRPr="00E5190F">
        <w:rPr>
          <w:color w:val="000090"/>
        </w:rPr>
        <w:t>l</w:t>
      </w:r>
      <w:r w:rsidRPr="00E5190F">
        <w:rPr>
          <w:color w:val="000090"/>
        </w:rPr>
        <w:t>luted energy, carrying the stamp of a lifestream, may be drawn back into the individual's world and purified, returning through the door of co</w:t>
      </w:r>
      <w:r w:rsidRPr="00E5190F">
        <w:rPr>
          <w:color w:val="000090"/>
        </w:rPr>
        <w:t>n</w:t>
      </w:r>
      <w:r w:rsidRPr="00E5190F">
        <w:rPr>
          <w:color w:val="000090"/>
        </w:rPr>
        <w:t>sciousness into its natural estate as part of the glory of his Cau</w:t>
      </w:r>
      <w:r w:rsidRPr="00E5190F">
        <w:rPr>
          <w:color w:val="000090"/>
        </w:rPr>
        <w:t>s</w:t>
      </w:r>
      <w:r w:rsidRPr="00E5190F">
        <w:rPr>
          <w:color w:val="000090"/>
        </w:rPr>
        <w:t>al Body.</w:t>
      </w:r>
    </w:p>
    <w:p w:rsidR="009B10D7" w:rsidRPr="00E5190F" w:rsidRDefault="009B10D7" w:rsidP="009B10D7">
      <w:pPr>
        <w:pStyle w:val="1286"/>
        <w:rPr>
          <w:color w:val="000090"/>
        </w:rPr>
      </w:pPr>
      <w:r w:rsidRPr="00E5190F">
        <w:rPr>
          <w:color w:val="000090"/>
        </w:rPr>
        <w:t>It is the responsibility of the Karmic Board to see that the inco</w:t>
      </w:r>
      <w:r w:rsidRPr="00E5190F">
        <w:rPr>
          <w:color w:val="000090"/>
        </w:rPr>
        <w:t>m</w:t>
      </w:r>
      <w:r w:rsidRPr="00E5190F">
        <w:rPr>
          <w:color w:val="000090"/>
        </w:rPr>
        <w:t xml:space="preserve">ing lifestreams of each generation (bringing with them the heritage of their own personal karma) does not overbalance the already over-weighted Earth. It is therefore our responsibility to examine the karma of each lifestream who is about to embody on the Earth and to see that the karma of the lifestream leaving the Earth (through so called </w:t>
      </w:r>
      <w:r w:rsidRPr="00E5190F">
        <w:rPr>
          <w:rFonts w:ascii="CG Times" w:hAnsi="CG Times"/>
          <w:color w:val="000090"/>
        </w:rPr>
        <w:t>“</w:t>
      </w:r>
      <w:r w:rsidRPr="00E5190F">
        <w:rPr>
          <w:color w:val="000090"/>
        </w:rPr>
        <w:t>death</w:t>
      </w:r>
      <w:r w:rsidRPr="00E5190F">
        <w:rPr>
          <w:rFonts w:ascii="CG Times" w:hAnsi="CG Times"/>
          <w:color w:val="000090"/>
        </w:rPr>
        <w:t>”</w:t>
      </w:r>
      <w:r w:rsidRPr="00E5190F">
        <w:rPr>
          <w:color w:val="000090"/>
        </w:rPr>
        <w:t>) is about in ba</w:t>
      </w:r>
      <w:r w:rsidRPr="00E5190F">
        <w:rPr>
          <w:color w:val="000090"/>
        </w:rPr>
        <w:t>l</w:t>
      </w:r>
      <w:r w:rsidRPr="00E5190F">
        <w:rPr>
          <w:color w:val="000090"/>
        </w:rPr>
        <w:t>ance with the karma of the incoming soul.</w:t>
      </w:r>
    </w:p>
    <w:p w:rsidR="009B10D7" w:rsidRPr="00E5190F" w:rsidRDefault="009B10D7" w:rsidP="009B10D7">
      <w:pPr>
        <w:pStyle w:val="1286"/>
        <w:rPr>
          <w:color w:val="000090"/>
        </w:rPr>
      </w:pPr>
      <w:r w:rsidRPr="00E5190F">
        <w:rPr>
          <w:color w:val="000090"/>
        </w:rPr>
        <w:t>Another responsibility of the Karmic Board is to allow into the twelve-month cycle of birth, enough lifestreams who have the capacity to tran</w:t>
      </w:r>
      <w:r w:rsidRPr="00E5190F">
        <w:rPr>
          <w:color w:val="000090"/>
        </w:rPr>
        <w:t>s</w:t>
      </w:r>
      <w:r w:rsidRPr="00E5190F">
        <w:rPr>
          <w:color w:val="000090"/>
        </w:rPr>
        <w:t>mute energy and to try in each generation, to remove at least a portion of the psychic creations from the Earth and its atmosphere, thus endea</w:t>
      </w:r>
      <w:r w:rsidRPr="00E5190F">
        <w:rPr>
          <w:color w:val="000090"/>
        </w:rPr>
        <w:t>v</w:t>
      </w:r>
      <w:r w:rsidRPr="00E5190F">
        <w:rPr>
          <w:color w:val="000090"/>
        </w:rPr>
        <w:t>oring to advance the redemption of the Earth in these rhythmic cycles.</w:t>
      </w:r>
    </w:p>
    <w:p w:rsidR="009B10D7" w:rsidRPr="00E5190F" w:rsidRDefault="009B10D7" w:rsidP="009B10D7">
      <w:pPr>
        <w:pStyle w:val="1286"/>
        <w:rPr>
          <w:color w:val="000090"/>
        </w:rPr>
      </w:pPr>
      <w:r w:rsidRPr="00E5190F">
        <w:rPr>
          <w:color w:val="000090"/>
        </w:rPr>
        <w:t xml:space="preserve">The mass human creation (the </w:t>
      </w:r>
      <w:r w:rsidRPr="00E5190F">
        <w:rPr>
          <w:rFonts w:ascii="CG Times" w:hAnsi="CG Times"/>
          <w:color w:val="000090"/>
        </w:rPr>
        <w:t>“</w:t>
      </w:r>
      <w:r w:rsidRPr="00E5190F">
        <w:rPr>
          <w:color w:val="000090"/>
        </w:rPr>
        <w:t xml:space="preserve">veil of </w:t>
      </w:r>
      <w:proofErr w:type="spellStart"/>
      <w:r w:rsidRPr="00E5190F">
        <w:rPr>
          <w:color w:val="000090"/>
        </w:rPr>
        <w:t>maya</w:t>
      </w:r>
      <w:proofErr w:type="spellEnd"/>
      <w:r w:rsidRPr="00E5190F">
        <w:rPr>
          <w:rFonts w:ascii="CG Times" w:hAnsi="CG Times"/>
          <w:color w:val="000090"/>
        </w:rPr>
        <w:t>”</w:t>
      </w:r>
      <w:r w:rsidRPr="00E5190F">
        <w:rPr>
          <w:color w:val="000090"/>
        </w:rPr>
        <w:t xml:space="preserve">) is also called the </w:t>
      </w:r>
      <w:r w:rsidRPr="00E5190F">
        <w:rPr>
          <w:rFonts w:ascii="CG Times" w:hAnsi="CG Times"/>
          <w:color w:val="000090"/>
        </w:rPr>
        <w:t>“</w:t>
      </w:r>
      <w:r w:rsidRPr="00E5190F">
        <w:rPr>
          <w:color w:val="000090"/>
        </w:rPr>
        <w:t>Astral or Psychic Plane.</w:t>
      </w:r>
      <w:r w:rsidRPr="00E5190F">
        <w:rPr>
          <w:rFonts w:ascii="CG Times" w:hAnsi="CG Times"/>
          <w:color w:val="000090"/>
        </w:rPr>
        <w:t>”</w:t>
      </w:r>
      <w:r w:rsidRPr="00E5190F">
        <w:rPr>
          <w:color w:val="000090"/>
        </w:rPr>
        <w:t xml:space="preserve"> This has been generated by every una</w:t>
      </w:r>
      <w:r w:rsidRPr="00E5190F">
        <w:rPr>
          <w:color w:val="000090"/>
        </w:rPr>
        <w:t>s</w:t>
      </w:r>
      <w:r w:rsidRPr="00E5190F">
        <w:rPr>
          <w:color w:val="000090"/>
        </w:rPr>
        <w:t>cen</w:t>
      </w:r>
      <w:r w:rsidRPr="00E5190F">
        <w:rPr>
          <w:color w:val="000090"/>
        </w:rPr>
        <w:t>d</w:t>
      </w:r>
      <w:r w:rsidRPr="00E5190F">
        <w:rPr>
          <w:color w:val="000090"/>
        </w:rPr>
        <w:t>ed being b</w:t>
      </w:r>
      <w:r w:rsidRPr="00E5190F">
        <w:rPr>
          <w:color w:val="000090"/>
        </w:rPr>
        <w:t>e</w:t>
      </w:r>
      <w:r w:rsidRPr="00E5190F">
        <w:rPr>
          <w:color w:val="000090"/>
        </w:rPr>
        <w:t>longing to the Earth. The individual karma of every lifestream who has been given the ascension, has been transmuted prior to the invitation to dwell in the God-free realm. No lifestream b</w:t>
      </w:r>
      <w:r w:rsidRPr="00E5190F">
        <w:rPr>
          <w:color w:val="000090"/>
        </w:rPr>
        <w:t>e</w:t>
      </w:r>
      <w:r w:rsidRPr="00E5190F">
        <w:rPr>
          <w:color w:val="000090"/>
        </w:rPr>
        <w:t>comes God-free who leaves a heritage of pollution behind, for that would not be either mercy or justice.</w:t>
      </w:r>
    </w:p>
    <w:p w:rsidR="009B10D7" w:rsidRPr="00E5190F" w:rsidRDefault="009B10D7" w:rsidP="009B10D7">
      <w:pPr>
        <w:pStyle w:val="1286"/>
        <w:rPr>
          <w:color w:val="000090"/>
        </w:rPr>
      </w:pPr>
      <w:r w:rsidRPr="00E5190F">
        <w:rPr>
          <w:color w:val="000090"/>
        </w:rPr>
        <w:t>Therefore, when individuals ask for opportunity to complete their c</w:t>
      </w:r>
      <w:r w:rsidRPr="00E5190F">
        <w:rPr>
          <w:color w:val="000090"/>
        </w:rPr>
        <w:t>y</w:t>
      </w:r>
      <w:r w:rsidRPr="00E5190F">
        <w:rPr>
          <w:color w:val="000090"/>
        </w:rPr>
        <w:t>cles of individualization and attain the ascension (all in the course of one final embodiment) it is made extremely clear to them by one of the members of our Board that their destructive karma (which now lies do</w:t>
      </w:r>
      <w:r w:rsidRPr="00E5190F">
        <w:rPr>
          <w:color w:val="000090"/>
        </w:rPr>
        <w:t>r</w:t>
      </w:r>
      <w:r w:rsidRPr="00E5190F">
        <w:rPr>
          <w:color w:val="000090"/>
        </w:rPr>
        <w:t>mant in the atmosphere of Earth) will have to be revivified and the opportunity given to such an individual to transmute all the disco</w:t>
      </w:r>
      <w:r w:rsidRPr="00E5190F">
        <w:rPr>
          <w:color w:val="000090"/>
        </w:rPr>
        <w:t>r</w:t>
      </w:r>
      <w:r w:rsidRPr="00E5190F">
        <w:rPr>
          <w:color w:val="000090"/>
        </w:rPr>
        <w:t>dan</w:t>
      </w:r>
      <w:r w:rsidRPr="00E5190F">
        <w:rPr>
          <w:color w:val="000090"/>
        </w:rPr>
        <w:t>t</w:t>
      </w:r>
      <w:r w:rsidRPr="00E5190F">
        <w:rPr>
          <w:color w:val="000090"/>
        </w:rPr>
        <w:t>ly qualified su</w:t>
      </w:r>
      <w:r w:rsidRPr="00E5190F">
        <w:rPr>
          <w:color w:val="000090"/>
        </w:rPr>
        <w:t>b</w:t>
      </w:r>
      <w:r w:rsidRPr="00E5190F">
        <w:rPr>
          <w:color w:val="000090"/>
        </w:rPr>
        <w:t>stance and energy which carries the stamp of his lifestream through the use of his free-will. This disco</w:t>
      </w:r>
      <w:r w:rsidRPr="00E5190F">
        <w:rPr>
          <w:color w:val="000090"/>
        </w:rPr>
        <w:t>r</w:t>
      </w:r>
      <w:r w:rsidRPr="00E5190F">
        <w:rPr>
          <w:color w:val="000090"/>
        </w:rPr>
        <w:t>dant energy, is an actual weight upon the Earth. It is then necessary for the Karmic Board to di</w:t>
      </w:r>
      <w:r w:rsidRPr="00E5190F">
        <w:rPr>
          <w:color w:val="000090"/>
        </w:rPr>
        <w:t>s</w:t>
      </w:r>
      <w:r w:rsidRPr="00E5190F">
        <w:rPr>
          <w:color w:val="000090"/>
        </w:rPr>
        <w:t>cover whether or not a lifestream is strong enough to render such a ser</w:t>
      </w:r>
      <w:r w:rsidRPr="00E5190F">
        <w:rPr>
          <w:color w:val="000090"/>
        </w:rPr>
        <w:t>v</w:t>
      </w:r>
      <w:r w:rsidRPr="00E5190F">
        <w:rPr>
          <w:color w:val="000090"/>
        </w:rPr>
        <w:t xml:space="preserve">ice of personal purification in the course of one Earth-life. </w:t>
      </w:r>
    </w:p>
    <w:p w:rsidR="009B10D7" w:rsidRPr="00E5190F" w:rsidRDefault="009B10D7" w:rsidP="009B10D7">
      <w:pPr>
        <w:pStyle w:val="1286"/>
        <w:rPr>
          <w:color w:val="000090"/>
        </w:rPr>
      </w:pPr>
      <w:r w:rsidRPr="00E5190F">
        <w:rPr>
          <w:color w:val="000090"/>
        </w:rPr>
        <w:t xml:space="preserve">Mercy would not allow us to grant the title of </w:t>
      </w:r>
      <w:r w:rsidRPr="00E5190F">
        <w:rPr>
          <w:rFonts w:ascii="CG Times" w:hAnsi="CG Times"/>
          <w:color w:val="000090"/>
        </w:rPr>
        <w:t>“</w:t>
      </w:r>
      <w:r w:rsidRPr="00E5190F">
        <w:rPr>
          <w:color w:val="000090"/>
        </w:rPr>
        <w:t>Candidate for the Ascension</w:t>
      </w:r>
      <w:r w:rsidRPr="00E5190F">
        <w:rPr>
          <w:rFonts w:ascii="CG Times" w:hAnsi="CG Times"/>
          <w:color w:val="000090"/>
        </w:rPr>
        <w:t>”</w:t>
      </w:r>
      <w:r w:rsidRPr="00E5190F">
        <w:rPr>
          <w:color w:val="000090"/>
        </w:rPr>
        <w:t xml:space="preserve"> to a lifestream whose </w:t>
      </w:r>
      <w:r w:rsidRPr="00E5190F">
        <w:rPr>
          <w:color w:val="000090"/>
        </w:rPr>
        <w:lastRenderedPageBreak/>
        <w:t>heritage of destructive karma would be too great for the developed consciousness to transmute. If the r</w:t>
      </w:r>
      <w:r w:rsidRPr="00E5190F">
        <w:rPr>
          <w:color w:val="000090"/>
        </w:rPr>
        <w:t>e</w:t>
      </w:r>
      <w:r w:rsidRPr="00E5190F">
        <w:rPr>
          <w:color w:val="000090"/>
        </w:rPr>
        <w:t>turning destru</w:t>
      </w:r>
      <w:r w:rsidRPr="00E5190F">
        <w:rPr>
          <w:color w:val="000090"/>
        </w:rPr>
        <w:t>c</w:t>
      </w:r>
      <w:r w:rsidRPr="00E5190F">
        <w:rPr>
          <w:color w:val="000090"/>
        </w:rPr>
        <w:t>tive karma were quickened and the catapulting energies of such invoked impurities were directed toward a soul which did not have certain inner understanding of the merciful use of the Sacred Fire (Violet Flame), certain fortitude, certain spiritual maturity, more harm than good would be done, because discouragement and an overwhel</w:t>
      </w:r>
      <w:r w:rsidRPr="00E5190F">
        <w:rPr>
          <w:color w:val="000090"/>
        </w:rPr>
        <w:t>m</w:t>
      </w:r>
      <w:r w:rsidRPr="00E5190F">
        <w:rPr>
          <w:color w:val="000090"/>
        </w:rPr>
        <w:t>ing sense of defeat might be i</w:t>
      </w:r>
      <w:r w:rsidRPr="00E5190F">
        <w:rPr>
          <w:color w:val="000090"/>
        </w:rPr>
        <w:t>m</w:t>
      </w:r>
      <w:r w:rsidRPr="00E5190F">
        <w:rPr>
          <w:color w:val="000090"/>
        </w:rPr>
        <w:t>pressed upon the etheric body.</w:t>
      </w:r>
    </w:p>
    <w:p w:rsidR="009B10D7" w:rsidRPr="00E5190F" w:rsidRDefault="009B10D7" w:rsidP="009B10D7">
      <w:pPr>
        <w:pStyle w:val="1286"/>
        <w:rPr>
          <w:color w:val="000090"/>
        </w:rPr>
      </w:pPr>
      <w:r w:rsidRPr="00E5190F">
        <w:rPr>
          <w:color w:val="000090"/>
        </w:rPr>
        <w:t xml:space="preserve">Those of you who have accepted the responsibility of becoming a </w:t>
      </w:r>
      <w:r w:rsidRPr="00E5190F">
        <w:rPr>
          <w:rFonts w:ascii="CG Times" w:hAnsi="CG Times"/>
          <w:color w:val="000090"/>
        </w:rPr>
        <w:t>“</w:t>
      </w:r>
      <w:r w:rsidRPr="00E5190F">
        <w:rPr>
          <w:color w:val="000090"/>
        </w:rPr>
        <w:t>Candidate for the Ascension</w:t>
      </w:r>
      <w:r w:rsidRPr="00E5190F">
        <w:rPr>
          <w:rFonts w:ascii="CG Times" w:hAnsi="CG Times"/>
          <w:color w:val="000090"/>
        </w:rPr>
        <w:t>”</w:t>
      </w:r>
      <w:r w:rsidRPr="00E5190F">
        <w:rPr>
          <w:color w:val="000090"/>
        </w:rPr>
        <w:t xml:space="preserve"> and who stood before us not so long ago, have been found capable of handling the individual transmut</w:t>
      </w:r>
      <w:r w:rsidRPr="00E5190F">
        <w:rPr>
          <w:color w:val="000090"/>
        </w:rPr>
        <w:t>a</w:t>
      </w:r>
      <w:r w:rsidRPr="00E5190F">
        <w:rPr>
          <w:color w:val="000090"/>
        </w:rPr>
        <w:t>tion of your energies. That which you sometimes feel entering into your world for pur</w:t>
      </w:r>
      <w:r w:rsidRPr="00E5190F">
        <w:rPr>
          <w:color w:val="000090"/>
        </w:rPr>
        <w:t>i</w:t>
      </w:r>
      <w:r w:rsidRPr="00E5190F">
        <w:rPr>
          <w:color w:val="000090"/>
        </w:rPr>
        <w:t>fication (through the use of the Violet Fire) comes through your own invitation in order that you may more quickly ba</w:t>
      </w:r>
      <w:r w:rsidRPr="00E5190F">
        <w:rPr>
          <w:color w:val="000090"/>
        </w:rPr>
        <w:t>l</w:t>
      </w:r>
      <w:r w:rsidRPr="00E5190F">
        <w:rPr>
          <w:color w:val="000090"/>
        </w:rPr>
        <w:t>ance your debt to life and be free. You are not required, however, to continue at this accelerated pace if you do not choose to do so. Ho</w:t>
      </w:r>
      <w:r w:rsidRPr="00E5190F">
        <w:rPr>
          <w:color w:val="000090"/>
        </w:rPr>
        <w:t>w</w:t>
      </w:r>
      <w:r w:rsidRPr="00E5190F">
        <w:rPr>
          <w:color w:val="000090"/>
        </w:rPr>
        <w:t>ever, those of you who do desire to complete your course at this time, utilize the activities of purif</w:t>
      </w:r>
      <w:r w:rsidRPr="00E5190F">
        <w:rPr>
          <w:color w:val="000090"/>
        </w:rPr>
        <w:t>i</w:t>
      </w:r>
      <w:r w:rsidRPr="00E5190F">
        <w:rPr>
          <w:color w:val="000090"/>
        </w:rPr>
        <w:t>cation through the use of the Violet Flame, feeling joyous release at every returning experience (no ma</w:t>
      </w:r>
      <w:r w:rsidRPr="00E5190F">
        <w:rPr>
          <w:color w:val="000090"/>
        </w:rPr>
        <w:t>t</w:t>
      </w:r>
      <w:r w:rsidRPr="00E5190F">
        <w:rPr>
          <w:color w:val="000090"/>
        </w:rPr>
        <w:t xml:space="preserve">ter in what form it may return) which gives you opportunity to love imprisoned energy free. As you pass through that experience, poised and centered in your own God flame, untouched emotionally, mentally, </w:t>
      </w:r>
      <w:proofErr w:type="spellStart"/>
      <w:r w:rsidRPr="00E5190F">
        <w:rPr>
          <w:color w:val="000090"/>
        </w:rPr>
        <w:t>etherically</w:t>
      </w:r>
      <w:proofErr w:type="spellEnd"/>
      <w:r w:rsidRPr="00E5190F">
        <w:rPr>
          <w:color w:val="000090"/>
        </w:rPr>
        <w:t xml:space="preserve"> or physically but impersonally passing that energy into the Vi</w:t>
      </w:r>
      <w:r w:rsidRPr="00E5190F">
        <w:rPr>
          <w:color w:val="000090"/>
        </w:rPr>
        <w:t>o</w:t>
      </w:r>
      <w:r w:rsidRPr="00E5190F">
        <w:rPr>
          <w:color w:val="000090"/>
        </w:rPr>
        <w:t>let Fire, you are building into your Causal Body that minimum requirement of 51% which will ma</w:t>
      </w:r>
      <w:r w:rsidRPr="00E5190F">
        <w:rPr>
          <w:color w:val="000090"/>
        </w:rPr>
        <w:t>g</w:t>
      </w:r>
      <w:r w:rsidRPr="00E5190F">
        <w:rPr>
          <w:color w:val="000090"/>
        </w:rPr>
        <w:t xml:space="preserve">netize your four lower vehicles and draw them </w:t>
      </w:r>
      <w:r w:rsidRPr="00E5190F">
        <w:rPr>
          <w:rFonts w:ascii="CG Times" w:hAnsi="CG Times"/>
          <w:color w:val="000090"/>
        </w:rPr>
        <w:t>“</w:t>
      </w:r>
      <w:r w:rsidRPr="00E5190F">
        <w:rPr>
          <w:color w:val="000090"/>
        </w:rPr>
        <w:t>Home</w:t>
      </w:r>
      <w:r w:rsidRPr="00E5190F">
        <w:rPr>
          <w:rFonts w:ascii="CG Times" w:hAnsi="CG Times"/>
          <w:color w:val="000090"/>
        </w:rPr>
        <w:t>”</w:t>
      </w:r>
      <w:r w:rsidRPr="00E5190F">
        <w:rPr>
          <w:color w:val="000090"/>
        </w:rPr>
        <w:t xml:space="preserve"> the instant that that purification takes place which is r</w:t>
      </w:r>
      <w:r w:rsidRPr="00E5190F">
        <w:rPr>
          <w:color w:val="000090"/>
        </w:rPr>
        <w:t>e</w:t>
      </w:r>
      <w:r w:rsidRPr="00E5190F">
        <w:rPr>
          <w:color w:val="000090"/>
        </w:rPr>
        <w:t>quired by Law.</w:t>
      </w:r>
    </w:p>
    <w:p w:rsidR="009B10D7" w:rsidRPr="00E5190F" w:rsidRDefault="009B10D7" w:rsidP="009B10D7">
      <w:pPr>
        <w:pStyle w:val="1286"/>
        <w:rPr>
          <w:color w:val="000090"/>
        </w:rPr>
      </w:pPr>
      <w:r w:rsidRPr="00E5190F">
        <w:rPr>
          <w:color w:val="000090"/>
        </w:rPr>
        <w:t>In the earlier ages, when we were required to balance every jot and tittle, the lifestreams of the initiates went through far more trying exper</w:t>
      </w:r>
      <w:r w:rsidRPr="00E5190F">
        <w:rPr>
          <w:color w:val="000090"/>
        </w:rPr>
        <w:t>i</w:t>
      </w:r>
      <w:r w:rsidRPr="00E5190F">
        <w:rPr>
          <w:color w:val="000090"/>
        </w:rPr>
        <w:t>ences than those through which you are passing today. As you know, through my own world and aura, I have transmuted a great deal of the human creations of the student body but through the causative centers of thought and feeling, there has been woven again the same kind of chains which I had previously cut with my own hands and di</w:t>
      </w:r>
      <w:r w:rsidRPr="00E5190F">
        <w:rPr>
          <w:color w:val="000090"/>
        </w:rPr>
        <w:t>s</w:t>
      </w:r>
      <w:r w:rsidRPr="00E5190F">
        <w:rPr>
          <w:color w:val="000090"/>
        </w:rPr>
        <w:t>solved by my own life. You are at a point of great opportunity in the opening of the door (conscious use of the Violet Flame) through which your energies may pass into eternal freedom.</w:t>
      </w:r>
    </w:p>
    <w:p w:rsidR="009B10D7" w:rsidRPr="00E5190F" w:rsidRDefault="009B10D7" w:rsidP="009B10D7">
      <w:pPr>
        <w:pStyle w:val="1286"/>
        <w:rPr>
          <w:color w:val="000090"/>
        </w:rPr>
      </w:pPr>
      <w:r w:rsidRPr="00E5190F">
        <w:rPr>
          <w:color w:val="000090"/>
        </w:rPr>
        <w:t>I come again this morning to give the impetus of the purifying a</w:t>
      </w:r>
      <w:r w:rsidRPr="00E5190F">
        <w:rPr>
          <w:color w:val="000090"/>
        </w:rPr>
        <w:t>c</w:t>
      </w:r>
      <w:r w:rsidRPr="00E5190F">
        <w:rPr>
          <w:color w:val="000090"/>
        </w:rPr>
        <w:t>tion of my Sacred Fire to flash through the energies already po</w:t>
      </w:r>
      <w:r w:rsidRPr="00E5190F">
        <w:rPr>
          <w:color w:val="000090"/>
        </w:rPr>
        <w:t>l</w:t>
      </w:r>
      <w:r w:rsidRPr="00E5190F">
        <w:rPr>
          <w:color w:val="000090"/>
        </w:rPr>
        <w:t>luted in your worlds which are presently acting through your em</w:t>
      </w:r>
      <w:r w:rsidRPr="00E5190F">
        <w:rPr>
          <w:color w:val="000090"/>
        </w:rPr>
        <w:t>o</w:t>
      </w:r>
      <w:r w:rsidRPr="00E5190F">
        <w:rPr>
          <w:color w:val="000090"/>
        </w:rPr>
        <w:t>tional, mental, etheric and physical bodies. However, you must self-consciously root out the causative centers of those qualities which are not of God. The Law allows us now to remove some of the effects of your human transgre</w:t>
      </w:r>
      <w:r w:rsidRPr="00E5190F">
        <w:rPr>
          <w:color w:val="000090"/>
        </w:rPr>
        <w:t>s</w:t>
      </w:r>
      <w:r w:rsidRPr="00E5190F">
        <w:rPr>
          <w:color w:val="000090"/>
        </w:rPr>
        <w:t>sions but the causative centers within you which produce th</w:t>
      </w:r>
      <w:r w:rsidRPr="00E5190F">
        <w:rPr>
          <w:color w:val="000090"/>
        </w:rPr>
        <w:t>e</w:t>
      </w:r>
      <w:r w:rsidRPr="00E5190F">
        <w:rPr>
          <w:color w:val="000090"/>
        </w:rPr>
        <w:t>se effects lie in the (to you) unseen, in the lusts of the flesh, in d</w:t>
      </w:r>
      <w:r w:rsidRPr="00E5190F">
        <w:rPr>
          <w:color w:val="000090"/>
        </w:rPr>
        <w:t>e</w:t>
      </w:r>
      <w:r w:rsidRPr="00E5190F">
        <w:rPr>
          <w:color w:val="000090"/>
        </w:rPr>
        <w:t>structive etheric r</w:t>
      </w:r>
      <w:r w:rsidRPr="00E5190F">
        <w:rPr>
          <w:color w:val="000090"/>
        </w:rPr>
        <w:t>e</w:t>
      </w:r>
      <w:r w:rsidRPr="00E5190F">
        <w:rPr>
          <w:color w:val="000090"/>
        </w:rPr>
        <w:t>cords, in your thought-processes and in your feeling world. Through self-conscious e</w:t>
      </w:r>
      <w:r w:rsidRPr="00E5190F">
        <w:rPr>
          <w:color w:val="000090"/>
        </w:rPr>
        <w:t>n</w:t>
      </w:r>
      <w:r w:rsidRPr="00E5190F">
        <w:rPr>
          <w:color w:val="000090"/>
        </w:rPr>
        <w:t xml:space="preserve">deavor, in the majesty and mastery of your own God-Flame, these you must root out by the persistent use of the Violet Fire. Become the harmless one! Become beings of </w:t>
      </w:r>
      <w:r w:rsidRPr="00E5190F">
        <w:rPr>
          <w:rFonts w:ascii="CG Times" w:hAnsi="CG Times"/>
          <w:color w:val="000090"/>
        </w:rPr>
        <w:t>“</w:t>
      </w:r>
      <w:r w:rsidRPr="00E5190F">
        <w:rPr>
          <w:color w:val="000090"/>
        </w:rPr>
        <w:t>cause</w:t>
      </w:r>
      <w:r w:rsidRPr="00E5190F">
        <w:rPr>
          <w:rFonts w:ascii="CG Times" w:hAnsi="CG Times"/>
          <w:color w:val="000090"/>
        </w:rPr>
        <w:t>”</w:t>
      </w:r>
      <w:r w:rsidRPr="00E5190F">
        <w:rPr>
          <w:color w:val="000090"/>
        </w:rPr>
        <w:t xml:space="preserve"> alone, that </w:t>
      </w:r>
      <w:r w:rsidRPr="00E5190F">
        <w:rPr>
          <w:rFonts w:ascii="CG Times" w:hAnsi="CG Times"/>
          <w:color w:val="000090"/>
        </w:rPr>
        <w:t>“</w:t>
      </w:r>
      <w:r w:rsidRPr="00E5190F">
        <w:rPr>
          <w:color w:val="000090"/>
        </w:rPr>
        <w:t>cause</w:t>
      </w:r>
      <w:r w:rsidRPr="00E5190F">
        <w:rPr>
          <w:rFonts w:ascii="CG Times" w:hAnsi="CG Times"/>
          <w:color w:val="000090"/>
        </w:rPr>
        <w:t>”</w:t>
      </w:r>
      <w:r w:rsidRPr="00E5190F">
        <w:rPr>
          <w:color w:val="000090"/>
        </w:rPr>
        <w:t xml:space="preserve"> which you set up being directed by your Christ-Self to yield an effect of only benefit and blessing to yourself and all the rest of life. Ne</w:t>
      </w:r>
      <w:r w:rsidRPr="00E5190F">
        <w:rPr>
          <w:color w:val="000090"/>
        </w:rPr>
        <w:t>v</w:t>
      </w:r>
      <w:r w:rsidRPr="00E5190F">
        <w:rPr>
          <w:color w:val="000090"/>
        </w:rPr>
        <w:t xml:space="preserve">ermore allow a causative center in your being to create emotionally, mentally, </w:t>
      </w:r>
      <w:proofErr w:type="spellStart"/>
      <w:r w:rsidRPr="00E5190F">
        <w:rPr>
          <w:color w:val="000090"/>
        </w:rPr>
        <w:t>etherically</w:t>
      </w:r>
      <w:proofErr w:type="spellEnd"/>
      <w:r w:rsidRPr="00E5190F">
        <w:rPr>
          <w:color w:val="000090"/>
        </w:rPr>
        <w:t xml:space="preserve"> or physically, an effect which will again have to be redeemed through the energies of your world as an imperfection which has no right to live.</w:t>
      </w:r>
    </w:p>
    <w:p w:rsidR="009B10D7" w:rsidRPr="00E5190F" w:rsidRDefault="009B10D7" w:rsidP="009B10D7">
      <w:pPr>
        <w:pStyle w:val="emphasis95"/>
        <w:rPr>
          <w:color w:val="000090"/>
        </w:rPr>
      </w:pPr>
      <w:r w:rsidRPr="00E5190F">
        <w:rPr>
          <w:color w:val="000090"/>
        </w:rPr>
        <w:t>WHEN YOU BECOME THE CONSCIOUS CONTROL OF THE CAUSATIVE CENTERS OF YOUR BEING, YOU WILL NOT AGAIN WEAVE DESTRUCTIVE KARMA AND THROUGH THE ACTION OF MERCY WE (WHO ARE ALLOWED SUCH FREEDOM NOW TO REMOVE THE EFFECTS OF DISCORD) CAN R</w:t>
      </w:r>
      <w:r w:rsidRPr="00E5190F">
        <w:rPr>
          <w:color w:val="000090"/>
        </w:rPr>
        <w:t>E</w:t>
      </w:r>
      <w:r w:rsidRPr="00E5190F">
        <w:rPr>
          <w:color w:val="000090"/>
        </w:rPr>
        <w:t>LEASE YOU FROM CENTURIES OF DISCORDANT ACCUMULATIONS!</w:t>
      </w:r>
    </w:p>
    <w:p w:rsidR="0094037B" w:rsidRDefault="00AD5CED"/>
    <w:sectPr w:rsidR="0094037B" w:rsidSect="00773C8D">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5CED" w:rsidRDefault="00AD5CED" w:rsidP="009B10D7">
      <w:r>
        <w:separator/>
      </w:r>
    </w:p>
  </w:endnote>
  <w:endnote w:type="continuationSeparator" w:id="0">
    <w:p w:rsidR="00AD5CED" w:rsidRDefault="00AD5CED" w:rsidP="009B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2Stone Sans">
    <w:altName w:val="Times New Roman"/>
    <w:panose1 w:val="020B0604020202020204"/>
    <w:charset w:val="00"/>
    <w:family w:val="auto"/>
    <w:pitch w:val="variable"/>
    <w:sig w:usb0="03002A87" w:usb1="00000000" w:usb2="00000000" w:usb3="00000000" w:csb0="000001FF" w:csb1="00000000"/>
  </w:font>
  <w:font w:name="Tms Rmn">
    <w:altName w:val="Times New Roman"/>
    <w:panose1 w:val="020B0604020202020204"/>
    <w:charset w:val="4D"/>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MS Sans Serif">
    <w:altName w:val="Microsoft Sans Serif"/>
    <w:panose1 w:val="020B0604020202020204"/>
    <w:charset w:val="4D"/>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altName w:val="Courier New"/>
    <w:panose1 w:val="020B0604020202020204"/>
    <w:charset w:val="00"/>
    <w:family w:val="auto"/>
    <w:pitch w:val="variable"/>
    <w:sig w:usb0="03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8009627"/>
      <w:docPartObj>
        <w:docPartGallery w:val="Page Numbers (Bottom of Page)"/>
        <w:docPartUnique/>
      </w:docPartObj>
    </w:sdtPr>
    <w:sdtContent>
      <w:p w:rsidR="009B10D7" w:rsidRDefault="009B10D7" w:rsidP="00E3283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B10D7" w:rsidRDefault="009B1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82408029"/>
      <w:docPartObj>
        <w:docPartGallery w:val="Page Numbers (Bottom of Page)"/>
        <w:docPartUnique/>
      </w:docPartObj>
    </w:sdtPr>
    <w:sdtContent>
      <w:p w:rsidR="009B10D7" w:rsidRDefault="009B10D7" w:rsidP="00E3283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B10D7" w:rsidRDefault="009B1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5CED" w:rsidRDefault="00AD5CED" w:rsidP="009B10D7">
      <w:r>
        <w:separator/>
      </w:r>
    </w:p>
  </w:footnote>
  <w:footnote w:type="continuationSeparator" w:id="0">
    <w:p w:rsidR="00AD5CED" w:rsidRDefault="00AD5CED" w:rsidP="009B10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D7"/>
    <w:rsid w:val="000009EB"/>
    <w:rsid w:val="00143158"/>
    <w:rsid w:val="006E12EB"/>
    <w:rsid w:val="00773C8D"/>
    <w:rsid w:val="009B10D7"/>
    <w:rsid w:val="00AD5C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E7B76"/>
  <w15:chartTrackingRefBased/>
  <w15:docId w15:val="{DD8A6C55-89DB-5C47-9330-7E016E3B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0D7"/>
    <w:rPr>
      <w:rFonts w:ascii="2Stone Sans" w:eastAsia="Times New Roman" w:hAnsi="2Stone Sans" w:cs="Tms Rm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hasis95">
    <w:name w:val="emphasis 9.5"/>
    <w:basedOn w:val="Normal"/>
    <w:rsid w:val="009B10D7"/>
    <w:pPr>
      <w:widowControl w:val="0"/>
      <w:spacing w:after="80" w:line="280" w:lineRule="atLeast"/>
      <w:ind w:firstLine="360"/>
      <w:jc w:val="both"/>
    </w:pPr>
    <w:rPr>
      <w:rFonts w:ascii="Tahoma" w:hAnsi="Tahoma" w:cs="MS Sans Serif"/>
      <w:caps/>
      <w:sz w:val="19"/>
      <w:szCs w:val="18"/>
    </w:rPr>
  </w:style>
  <w:style w:type="paragraph" w:customStyle="1" w:styleId="1286">
    <w:name w:val="12.8/6"/>
    <w:basedOn w:val="Normal"/>
    <w:rsid w:val="009B10D7"/>
    <w:pPr>
      <w:widowControl w:val="0"/>
      <w:spacing w:after="120" w:line="256" w:lineRule="atLeast"/>
      <w:ind w:firstLine="360"/>
      <w:jc w:val="both"/>
    </w:pPr>
    <w:rPr>
      <w:rFonts w:ascii="Tahoma" w:hAnsi="Tahoma"/>
    </w:rPr>
  </w:style>
  <w:style w:type="paragraph" w:styleId="Footer">
    <w:name w:val="footer"/>
    <w:basedOn w:val="Normal"/>
    <w:link w:val="FooterChar"/>
    <w:uiPriority w:val="99"/>
    <w:unhideWhenUsed/>
    <w:rsid w:val="009B10D7"/>
    <w:pPr>
      <w:tabs>
        <w:tab w:val="center" w:pos="4680"/>
        <w:tab w:val="right" w:pos="9360"/>
      </w:tabs>
    </w:pPr>
  </w:style>
  <w:style w:type="character" w:customStyle="1" w:styleId="FooterChar">
    <w:name w:val="Footer Char"/>
    <w:basedOn w:val="DefaultParagraphFont"/>
    <w:link w:val="Footer"/>
    <w:uiPriority w:val="99"/>
    <w:rsid w:val="009B10D7"/>
    <w:rPr>
      <w:rFonts w:ascii="2Stone Sans" w:eastAsia="Times New Roman" w:hAnsi="2Stone Sans" w:cs="Tms Rmn"/>
      <w:sz w:val="20"/>
      <w:szCs w:val="20"/>
      <w:lang w:val="en-US"/>
    </w:rPr>
  </w:style>
  <w:style w:type="character" w:styleId="PageNumber">
    <w:name w:val="page number"/>
    <w:basedOn w:val="DefaultParagraphFont"/>
    <w:uiPriority w:val="99"/>
    <w:semiHidden/>
    <w:unhideWhenUsed/>
    <w:rsid w:val="009B1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1220</Words>
  <Characters>6960</Characters>
  <Application>Microsoft Office Word</Application>
  <DocSecurity>0</DocSecurity>
  <Lines>58</Lines>
  <Paragraphs>16</Paragraphs>
  <ScaleCrop>false</ScaleCrop>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1</cp:revision>
  <dcterms:created xsi:type="dcterms:W3CDTF">2020-08-07T10:05:00Z</dcterms:created>
  <dcterms:modified xsi:type="dcterms:W3CDTF">2020-08-07T10:06:00Z</dcterms:modified>
</cp:coreProperties>
</file>